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Lost Empire of Tartaria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theory that a grand empire once spanned Eurasia and perhaps even North America.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 dateOctober 24, 2021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Nick Ottens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Steam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Asia map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1754 map of Asia by Jean Palairet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lost empire of Tartaria is the most delightful conspiracy theory. It posits that a technologically advanced civilization spanned Eurasia and perhaps parts of North America until as recently as a century ago, when it was erased from history. What’s left of Tartaria are ornate and seemingly out-of-place structures, from opulent churches in Russia to the Shanghai Bund.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theory stems from disappointment in modern architecture. We once had fabulous Art Deco skyscrapers, Beaux-Arts train stations and Second Empire post offices. Now everything is a glass-and-concrete box. What happened?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theory is that Americans and Europeans didn’t build those monuments. They are the legacy of a Tartarian Empire that emanated out of Northeast Asia.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Are we supposed to believe that eighteenth-century mapmakers drew a vast “Tartaria” in that region out of ignorance? Surely not! Tartaria was real, and it was the most powerful empire of its time. The Great Wall of China was built not by the Chinese to keep the barbarians out, but by the Tartarians to keep out the Chinese.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Opinions are divided about the empire’s demise. Some believe a biblical-sized mud flood decimated Tartaria, which also explains why so many old buildings have what we now call semi-basements. Adherent of this theory suspect monuments like Saint Basil’s Cathedral in Moscow’s Red Square continue tens or even hundreds of meters underground.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Carioca Studio artwork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Carioca Studio artwork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Carioca Studio artwork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 by Carioca Studio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Others suspect World War II was really a war of all against Tartaria, and the destruction of old Berlin, Dresden, Warsaw and other cities in Central and Eastern Europe was a deliberate effort to wipe away the traces of a rival civilization.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Berlin Germany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Berlin in 1920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Viktoria-Luise-Platz Berlin Germany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Berlin in 1920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Dresden Germany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Dresden in the 1930s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Warsaw Poland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Warsaw in 1939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Whatever the catalyst, after this “great reset” history was rewritten by the victors and the surviving Tartarian buildings were recast as the creations of contemporary architects. What had been Tartaria’s moving capital was implausibly reimagined as “world’s fairs”. How else to explain that, every few years during the late-nineteenth and early-twentieth centuries, palatial complexes emerged all over the Northern Hemisphere? For entertainment? And then they would be demolished after the event was over? That makes no sense!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Exposition Universelle Paris France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Pavilions of the Nations at the 1889 Exposition Universelle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Exposition Universelle Paris France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Fountain Coutan and the Central Dome of the 1889 Exposition Universelle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World's Columbian Exposition Chicago Illinois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Grounds of the 1893 World’s Columbian Exposition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World's Columbian Exposition Chicago Illinois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Court of Honor and Grand Basin of the 1893 World’s Columbian Exposition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World's Columbian Exposition Chicago Illinois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MacHinery Hall at the 1893 World’s Columbian Exposition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California Midwinter International Exposition San Francisco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Administration Building of the 1894 California Midwinter International Exposition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Trans-Mississippi Exposition Omaha Nebraska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Grand Court of the 1898 Trans-Mississippi and International Exposition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Exposition Universelle Paris France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Palace of Electricity at the 1900 Exposition Universelle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Panama-Pacific International Exposition San Francisco California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1915 Panama-Pacific International Exposition at night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1929 Barcelona International Exposition Spain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1929 Barcelona International Exposition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fairgrounds were not the only beautiful buildings razed to the ground. The original Penn Station, bulldozed in 1963-68 to make way for the ghastly Madison Square Garden, is the most infamous American example. But it is hardly the only 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Waldorf-Astoria, the grandest hotel in the world, was sold and torn down in 1929, because New York high society had moved north, toward the Upper East Side. The City Hall Post Office and Courthouse of New York, built on Broadway in the Second Empire style between 1869 and 1880, was demolished in 1939 to expand City Hall Park. The Chicago Federal Building boasted a dome larger than the United States Capitol. It was razed in 1965 and replaced by Ludwig Mies van der Rohe’s Kluczynski Federal Building.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Waldorf-Astoria New York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Waldorf-Astoria in 1899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City Hall Post Office and Courthouse New York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City Hall Post Office and Courthouse of New York in 1898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Chicago Federal Building Illinois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Chicago Federal Building in 1961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Built in stages between 1897 and 1908, the headquarters of the Singer Manufacturing Company, now Singer Corporation, in New York was the tallest skyscraper of its time. Incorporating Beaux-Arts and Second Empire elements, it was widely considered a Manhattan landmark, yet it would not receive official landmark status from the New York City Landmarks Preservation Commission, created amid the outcry over Penn Station’s destruction, to prevent its demolition in 1967-69. The site now hosts One Liberty Plaza, a black glass-and-steel box.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Singer Building New York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Singer Building New York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Singer Building in 1913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Singer Building New York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Singer Building in 1965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Saltair was a resort on the Great Salt Lake of Utah that burned down in a fire in 1925. The former National Surgical Institute of Indianapolis, Indiana became the Imperial Hotel around the turn of the last century. Its domes and turrets were removed in the 1920s, when it became the Hotel Roosevelt. It was razed between 1945 and 1949 to make way for a parking lot. (Such incredible reasons for demolition are another red herring to Tartaria’s believers.)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Prince Grigore Sturdza’s palace in central Bucharest was for a while used by Romania’s Ministry of Foreign Affairs before the country’s postwar communist government tore it down in 1947. The Palácio Monroe was originally constructed as the Brazilian pavilion to the 1904 St Louis World’s Fair, rebuilt in Rio de Janeiro in 1906, where it served as the seat of the Brazilian Congress and later Senate between 1914 and 1960, before being marked for demolition in 1975.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Saltair Utah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Saltair Pavilion on the Great Salt Lake of Utah, circa 1900 (Library of Congress)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Imperial Hotel Indianapolis Indiana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Imperial Hotel in Indianapolis, Indiana in 1904 (Library of Congress)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Sturdza Palace Bucharest Romania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Sturdza Palace, circa 1930-38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Monroe Palace Rio de Janeiro Brazil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Monroe Palace in in 1976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Imperial Institute London England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Imperial Institute in London, England (Imperial College London)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Winnipeg Canada City Hall postcard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Postcard of the Old City Hall of Winnipeg, Manitoba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London’s sprawling Imperial Institute, now the Commonwealth Education Trust, was almost entirely demolished in the 1950s and 60s to allow the next-door Imperial College to grow. Only the Queen’s Tower is still standing. The Old City Hall of Winnipeg, the capital of Manitoba, Canada, was destroyed in 1962.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Denver’s Mining Exchange was demolished in 1963 to make way for a Brutalist skyscraper. The Old Post Office of Pittsburgh, Pennsylvania was razed in 1966 to make way for another parking lot. The Second Empire-style Federal Hotel and Coffee Palace of Melbourne, Australia was lost in 1973.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Mining Exchange Denver Colorado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Mining Exchange in Denver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Old Post Office Pittsburgh Pennsylvania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Old Post Office of Pittsburgh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Federal Coffee Palace Melbourne Australia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Federal Coffee Palace of Melbourne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Destruction was even more rampant in Russia. The Bolsheviks infamously blew up Moscow’s Cathedral of Christ the Savior in the 1930s to make space for the never-built Palace of the Soviets. (See Unbuilt Moscow) Modeled on the Hagia Sophia in Istanbul, it had been one of the largest Orthodox churches in the world. It was rebuilt after the collapse of the Soviet Union.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Hundreds of cathedrals, churches and mosques were less fortunate; they are lost forever. It isn’t hard to imagine there must have been something more sinister at play than bad taste, and of course there was: an attempt to stamp out religion.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Unless that’s the cover story and these were never cathedrals and churches to begin with, but rather the palaces of Tartaria?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street up from the Cathedral of Christ the Savior, the Church of the Praises of the Theotokos in Bashmaki was also demolished for the Palace of the Soviets. The Church of Saint Paraskeva was destroyed in 1928. The headquarters of the Council of Labor and Defense was built in its place, which has housed the Russian State Duma since 1994. The Church of Saint Basil of Caesarea in Tverskaya-Yamskaya was torn down in 1935, the Church of the Assumption of the Holy Virgin on Pokrovka Street the following year </w:t>
      </w:r>
      <w:r>
        <w:rPr>
          <w:rFonts w:ascii="Calibri" w:hAnsi="Calibri" w:cs="Calibri" w:eastAsia="Calibri"/>
          <w:color w:val="auto"/>
          <w:spacing w:val="0"/>
          <w:position w:val="0"/>
          <w:sz w:val="22"/>
          <w:shd w:fill="auto" w:val="clear"/>
        </w:rPr>
        <w:t xml:space="preserve">— supposedly to expand the sidewalk. The Alexander Nevsky Cathedral was leveled in 1952.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Cathedral of Christ the Savior Moscow Russia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Cathedral of Christ the Savior, circa 1880-90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Church of the Praises of the Theotokos in Bashmaki Moscow Russia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Church of the Praises of the Theotokos in Bashmaki, circa 1912-17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Church of St Paraskeva Moscow Russia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Church of St Paraskeva in 1906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Church of Saint Basil of Caesarea in Tverskaya-Yamskaya Moscow Russia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Church of St Basil of Caesarea in Tverskaya-Yamskaya, circa 1905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Church of the Assumption of the Holy Virgin Moscow Russia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Church of the Assumption of the Holy Virgin in 1883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Alexander Nevsky Cathedral Moscow Russia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Unfinished Alexander Nevsky Cathedral in 1921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Saint Petersburg, the Cathedral of the Presentation of the Holy Virgin of the Semenovsky Regiment was destroyed in 1933; the Saint Miron Church a year later. The Saints Boris and Gleb Church was converted into a warehouse in 1934 and finally torn down in 1975. The Coastal Monastery of Saint Sergius was used as a labor camp after the Russian Revolution. Its cathedral was destroyed in the 1960s.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Cathedral of the Presentation of the Holy Virgin of the Semenovsky Regiment Saint Petersburg Russia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Cathedral of the Presentation of the Holy Virgin of the Semenovsky Regiment, circa 1900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Saint Miron Church Saint Petersburg Russia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 Miron Church prior to 1901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Saints Boris and Gleb Church Saint Petersburg Russia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Saints Boris and Gleb Church in the early 1900s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Holy Trinity Cathedral Coastal Monastery of Saint Sergius Russia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Holy Trinity Cathedral of the Coastal Monastery of St Sergius, circa 1864-71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Lesser cities weren’t spared. Nizhny Novgorod lost its Saint George Church on the Volga Embankment in 1932 to a hotel. The Holy Trinity Cathedral of Tomsk was demolished in 1934 to make way for a square. The Church of the Transfiguration of the Lord in Bryansk was torn down between 1933 and 1935. The Cathedral of the Nativity of the Theotokos, or Blessed Virgin Mary, in Krasnoyarsk was lost in 1936.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Saint George Church on Volga Embankment Nizhny Novgorod Russia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 George Church on the Volga Embankment of Nizhny Novgorod, circa 1900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Holy Trinity Cathedral Tomsk Russia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Holy Trinity Cathedral of Tomsk in 1899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Church of the Transfiguration of the Lord Bryansk Russia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Church of the Transfiguration of the Lord in Bryansk, 1895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Cathedral of the Nativity of the Theotokos Krasnoyarsk Russia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Cathedral of the Nativity of the Theotokos in Krasnoyarsk, 1899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Local authorities in Vyatka, now Kirov, tried to save the Alexander Nevsky Cathedral by proposing to turn it into a theater or other public space, but they were overruled. The cathedral was destroyed in 1937. The city’s smaller Holy Trinity Cathedral was demolished as well.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Rostov-on-Don lost several churches. The Saint Alexander Nevsky Cathedral, the tallest building in the city at the time, was destroyed in 1930. The Saint Alexander Nevsky Church was torn down in 1937 for the sake of an apartment building.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1939, the construction of the Uglich Dam flooded the old town of Kalyazin, north of Moscow, including its Saint Nicholas Church. Only the belltower remained above water, which is now a tourist attraction.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Alexander Nevsky Cathedral Vyatka Russia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Alexander Nevsky Cathedral in Vyatka, circa 1910-17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Holy Trinity Cathedral Vyatka Russia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Holy Trinity Cathedral in Vyatka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Saint Alexander Nevsky Cathedral Rostov-on-Don Russia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 Alexander Nevsky Cathedral in Rostov-on-Don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Saint Alexander Nevsky Church Rostov-on-Don Russia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 Alexander Nevsky Church in Rostov-on-Don, circa 1900-10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Church of the Holy Mother of God Rostov-on-Don Russia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Church of the Holy Mother of God in Rostov-on-Don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Saint Nicholas Church Kalyazin Russia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 Nicholas Church in Kalyazin, 1903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original Transfiguration Cathedral of Odessa was destroyed in 1936, but it was rebuilt around the turn of the millennium. The Christ the Savior Cathedral in Borki, near Kharkiv, was destroyed in 1943. The Church of Saint Mary of the Perpetual Assistance of Ternopil, Ukraine was demolished in 1954 to make way for a shopping mall. Saint Mary’s Church in Grodno, Belarus was turned into a warehouse during World War II and demolished in 1961.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Transfiguration Cathedral Odessa Ukraine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Transfiguration Cathedral in Odessa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Christ the Savior Cathedral Borki Ukraine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Christ the Savior Cathedral in Borki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Church of St Mary of the Perpetual Assistance Ternopil Ukraine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Church of St Mary of the Perpetual Assistance in Ternopil in 1913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 Mary's Church Grodno Belarus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 Mary’s Church in Grodno, circa 1915-18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Secular buildings survived the demolition craze, and indeed some were (officially) built in Soviet times.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Palace of Farmers in Kazan was erected in the over-the-top neoclassical style favored by Joseph Stalin. It now houses the Ministry of Agriculture and Food of the Republic of Tatarstan. Next to it are three improbably elaborate Beaux-Arts “apartment buildings”.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500-room Tampa Bay Hotel, now a museum, was allegedly built by railroad magnate Henry B. Plant in the late 1800s, when the New York Waldorf, one of the largest hotels in the world, had just 450 rooms. The banks and trading houses of the Shanghai Bund were built by Europeans in the early twentieth century, who enjoyed legal and trading rights there under unequal treaties imposed on China by force. Edwin Lutyens and Herbert Baker built the government quarter of New Delhi in a mix of European and Mughal styles.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Palace of Farmers Kazan Russia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Palace of Farmers in Kazan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Tampa Bay Hotel Florida postcard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Tampa Bay Hotel in Florida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Bund Shanghai China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Bund of Shanghai at night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Viceroy's House New Delhi India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New Delhi in the 1920s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odd sight the theory of Tartaria explains is that of sumptuous public buildings seemingly appearing out of nowhere in the wilderness. Lutyens’ Delhi is one example. The American West has more.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the United States expanded westward, and the Frontier was tamed, ornamental city halls and state capitols were often the first buildings that appeared in the middle of planned future cities. The truth, according to believers, is that these palaces predate modern America and were the far-flung outposts of the Tartarian Empire.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