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TOWARDS LAOCRACY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TOWARDS LAOCRACY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capitalism, the capitalists rule. Under socialism - representatives of the working class, the proletariat. Under Nazism and Fascism - racial or national elite, "the new aristocracy". Under Fourth Political Theory should rule the People (Narod in Russian, akin to the German Volk: not "Population").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Russia - has capitalism. Hence, it is ruled by capitalists. Therefore not Narod. In order to build Russia, in which will rule the Narod, it is necessary to carry out an anti-capitalist (anti-oligarchic, at least) Revolution. Financial magnates should be excluded from political power. And that's the main thing. Everyone should choose - power OR wealth. Choose wealth, forget about power. Choose power - forget about wealth.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revolution must take place in three stages: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Ultimatum to all major oligarchs (one hundred persons of Forbes list and a hundred more in hiding, but we all know whom) swear their allegiance to the Russian assets (all foreign and strategic national assets will now be controlled by special bodies).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Nationalization of major private properties of strategic importance.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Translation of patriotic representatives of big capital in the category of officials with the voluntary transfer of the property to the State. Defeat in the civil rights (including the deprivation of the right to vote, participation in election campaigns, etc.) to those that prefer to preserve capital in non-strategic, but in a significant scale.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state should become an instrument of the People. This system be called as such "laocracy", literally, "power of the people (laos - Greek for "people").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bloody battle for Ukraine, we see the true face of capital - Ukrainian big business (oligarchs - Poroshenko, Kolomojsky, Ahemetov etc.) lead the genocide against the People; Russian oligarchs betray the people by engaging a criminal agreement with Ukrainian class partners. And all this is in the interests of the global oligarchy - the world capitalist system, centered in the United States.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exposes all incompatibility of Russia and capitalism. Either capitalism, or Russia. This is most clearly understood by Novorossia leaders. They, happening at the forefront of the whole Russian People, in fact started this Russian People's Revolution. That is why it's them that so furiously attacked the devotees junta mercenaries from the ranks of Ukrainian swine-fascists, as as well liberal capitalist elements in the fifth and sixth columns from Russia. And most importantly they have become existential enemies of the U.S. and the World Government. Strelkov, Gubarev, Purgin, Pushilin, Mozgovoy - challenged global capital. And they did it on behalf of the People. In this case, on behalf of the Russian People. But if supporters of ukrainian People were consistent, they would have been allies of this Revolution, and not miserable hirelings of global capital - as they are now. Turning to the side of Novorossia, Ukrainians turn not as much to Russia, and not even on the Russian side, but on the side of the People, the People with a capital letter, which fights in a deadly battle with the world of Capital, to the side of LAOCRACY.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coming campaign against Kiev will not just revenge and not only the liberation of the ancient Russian lands, it will be a campaign against Capital in favor of laocracy, the power of the People, for the People's State. I do not think that the Russian oligarchy will support this, it can not misunderstand that it's days are numbered. It's why it so hysterically screams "do not send troops", since victory of Novorossia will inevitably mean a revival of Russia itself, the awakening of the People. That is the reason for desperate attempts to betray Novorossia. This agony of the Russian oligarchy and its public hirelings. Their task - to destroy the heroes of the Revolution of Novorossian Revolution - not only Popular, but also social, and destroy it in the bud.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