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gold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 </w:t>
      </w:r>
      <w:r>
        <w:rPr>
          <w:rFonts w:ascii="Calibri" w:hAnsi="Calibri" w:cs="Calibri" w:eastAsia="Calibri"/>
          <w:color w:val="auto"/>
          <w:spacing w:val="0"/>
          <w:position w:val="0"/>
          <w:sz w:val="22"/>
          <w:shd w:fill="auto" w:val="clear"/>
        </w:rPr>
        <w:t xml:space="preserve">– "Elements"</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 M., 1993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"Andromaque, je pense a vous" </w:t>
      </w:r>
      <w:r>
        <w:rPr>
          <w:rFonts w:ascii="Calibri" w:hAnsi="Calibri" w:cs="Calibri" w:eastAsia="Calibri"/>
          <w:color w:val="auto"/>
          <w:spacing w:val="0"/>
          <w:position w:val="0"/>
          <w:sz w:val="22"/>
          <w:shd w:fill="auto" w:val="clear"/>
        </w:rPr>
        <w:t xml:space="preserve">– "Androma", I think about You". Thus begins Charles Baudelaire's famous poem "The Swan". Evgeny Golovin, a brilliant expert on the work of "damned poets", he pointed out that Baudelaire’s greatness is already manifested in his appeal to Andromache on "You". From the very beginning of these stanzas, vibration is detected distances, which is the meaning of the entire poem. This is – the distance between the poet and the Widow, a symbol of Absolute Sorrow. At the same time, this is the distance between the Widow herself and the lost fullness of her marriage to the hero of Troy. Three patronized Apollo, the Hyperborean god. In the victory of the Achaeans – the triumph of the banal. Defeat Troy – affirmation of the great distance and the beginning of the paradox. Aphrodite – more beautiful Hera and thinner than Pallas... Even if they pay for it with the death of a great city... The descendants of Troy, exiles, wanderers later found Rome. And they take revenge. "Iliad" not finished. Roman purple added several more volumes, but this one is regal purple is fed with sorrow, an acute feeling of loss, poverty, and destitution. Romulus and Remus, unfortunate foundlings, rising from under the animal's nipples to conquer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Andromache, once the wife of a most glorious husband, given to the mercy of a petty man achaean tyrant. This is – Pistis Sophia, who fell into the abyss of matter made of light eona, this is – the exiled Shekinah, deprived of the attention of the King. Thought about Andromache another memory awakens in Baudelaire – the memory of a swan. Proud white the bird, having escaped from the cage of the cheap menagerie, dragging its wings through the dirty one dust, dust rose in despair in the dry stream, bending the thin snow neck.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when will you pour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will you sparkle, lightning?'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heavens are empty and nondescript. Only smoke from the Paris train station revives them indifferent cold. Perhaps the dishonored, damned, bird of paradise threw a challenge to God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thinking of a Negro woman, emaciated and consumptive,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Stomping in the mud and looking with a crazy eye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Missing palms of magnificent Africa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side of the endless wall of fog..."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Andromache, the White Widow, White as one who fled from the menagerie, but doomed swan becomes the Black Woman, about whom the mysterious prophesy words of the Bible: "I'm black, but I'm beautiful". Africa – black homeland. Kemi, black earth, royal art... Elsewhere, Baudelaire says "for you, I will turn all the gold into lead". All moon-eyed and foggy Europe – to luxurious Africa. Some commentators believe that here Baudelaire alludes to his dark-skinned lover. Who knows, they merged is there an earthly woman and a great alchemical principle in his absolute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first posthumous edition of Flowers of Evil, Th</w:t>
      </w:r>
      <w:r>
        <w:rPr>
          <w:rFonts w:ascii="Calibri" w:hAnsi="Calibri" w:cs="Calibri" w:eastAsia="Calibri"/>
          <w:color w:val="auto"/>
          <w:spacing w:val="0"/>
          <w:position w:val="0"/>
          <w:sz w:val="22"/>
          <w:shd w:fill="auto" w:val="clear"/>
        </w:rPr>
        <w:t xml:space="preserve">éophile Gautier wrote that Baudelaire belonged to people who think hard, and then in the text or they try to simplify a well-thought-out conversation in order to make it understandable. (They don't always succeed). Most people, on the contrary, think banally but sometimes, in order to seem smart, he deliberately complicates his primitive ones constructions. Perhaps Baudelaire's "negro" </w:t>
      </w:r>
      <w:r>
        <w:rPr>
          <w:rFonts w:ascii="Calibri" w:hAnsi="Calibri" w:cs="Calibri" w:eastAsia="Calibri"/>
          <w:color w:val="auto"/>
          <w:spacing w:val="0"/>
          <w:position w:val="0"/>
          <w:sz w:val="22"/>
          <w:shd w:fill="auto" w:val="clear"/>
        </w:rPr>
        <w:t xml:space="preserve">– is also a symbol and a specific, living actress at the same time. Or maybe she's still there and something third? "Secret Messenger of the Star Betelgeuse", for example as Jean Parvulesco would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"Cursed Poets" were magically attracted by poverty, sorrow, doom, etc destitution. "El Desdichado" by Nerval and his "Christ in Garden of Gethsemane" – mystical manifesto of all the "damned". I was struck by the detail of Nerval's death – he hanged himself on the street, closer to morning when the sky was already beginning to flood with an ugly fresh dawn. Baudelaire's Swan slipped out of the menagerie also at dawn – "at the hour when he wakes up Labor". The morning is often unbearable for those who have learned the secret of distance. Royal children used to be hidden in the cellar, and sealants warned that the matter of the philosopher's stone cannot be exposed to the sun's rays – otherwise in the event, the Great Work will be disrupted. When the ray of pseudo-dawning is untransfigured, the Old World falls on "the Aquitanian prince,whose tower is destroyed" ("El Desdichado"), he suffers like a Transylvanian vampire.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poetry, logic is the opposite of the logic of the ordinary. The one who escapes the storm and he reaches the shore, loses and loses everything. "The wrecked one" "here’s the winner. A poet like Shiva, who drank Kalakuta poison at the bottom of the world ocean, fascinated by the lowest point of Being. He will see in her the saving one mystery. The bottom of Evil gives the poet a standard for measuring ontology, the taste of metaphysical distances, comprehension of proportions. Banal creatures fear the Bottom. They do their best they avoid him. But the bottom undermines them from the inside until it eats out the soul. No, neither one saint who would escape the temptations of Hell. There is not a single one saved who would not know the sacrament of sin. "Virtuous" beyond salvation and outside of poetry. They – historical surroundings, cardboard decorations...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of the sailors forgotten on the island."...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rude and hard-hearted people who do not inspire any sympathy, about stupid people and cynical robbers marked with smallpox and scars... But, "forgotten on the island', they are transformed. If only they could swim calmly on their own ships, their pathetic little souls would not change the mighty and senseless in a hair course of Fate. However, they were simply forgotten on one of the islands. Maybe, the captain thought that they had been torn apart by wild animals, or that someone had simply dropped them off they are there as punishment for robbery or a failed riot... Maybe they swooped in to the reefs... Be that as it may, they were "forgotten".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Hopeless, unknown to anyone, abandoned, meaningless in the past and the future, nameless and unloved, "damned" they enter directly to the central gate of Genesis, where the path is forbidden even to the chosen ones. Distance, which separates them from the mainland is absolute. They are – in the center of Hell. By at night, the angels look into their pupils, dilated with horror, and are frightened by their absence they have their own reflection...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of the sailors forgotten on the island,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prisoners, o vanquished!... And many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rejected, captured, defeated, forgotten – a great reward that The spirit gives to "its own". Dante, like the Templars, never smiled. Some said it was because he had been to Hell. Guenon objected, it is very accurate that, on the contrary, he did not smile, since he had been to Heaven and from now on, looking at the earth, he mourned immensely. Maldoror Lautreamona is not either could smile. Then he took a sharply sharpened knife and cut his tips lips. Looking at himself in the mirror, he found that the smile was unsuccessful...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Smile – sin against the Spirit. He who smiles does not think about Andromache. Anyone who does not think about Andromache will be erased forever from the mysterious book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in turn, will be forgotten by the poor, people, no one, the eternal inhabitants dirty hospitals, gloomy prisons, cruel brothels, humiliating shelters garbage dumps and basements... They will appear as formidable jurors at the Last Judgment.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and many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who are the "others" about whom the great Baudelaire thinks? Is it necessary understand that we are talking only about new categories of outcasts, of which he forgot to list it earlier?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maybe the thought of Andromache brought him to some threshold, behind which begins the meeting with the "unspeakable", with those whose suffering so great that their very name would destroy the fragile world around us? They say, Francis of Assisi saw in his last days the most terrible picture of the world - a crucified and sobbing Cherub hovering over a hill on a gray cloud. And what figure did the half-strangled Gerard de Nerval see at his last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backdrop of an inauthentic dawn, someone's shadow appeared before his gaze... There was nothing encouraging about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Americans imprisoned their compatriot, America's greatest poet Ezra Pound, in a cage. Because it was obvious to him, like Blake, that money and wealth are the worst evil, but poverty, justice and purity - the greatest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Roosters in Medinaceli are still singing" – written on the one in the world, the monument to Pound, located in the Spanish province of Soria. All the dispossessed of the world perform a mystical pilgrimage there. What they feel they stand there, in a simple Spanish village where no one knows, in honor who did the Italian Prince Ivancici and the Chilean put this strange stone nazi Serrano?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erected in honor of poverty and simplicity, insignificance, doom... The great and the brilliant are connected by mysterious ties with the small and the simple. This is - anointing with the common Sorrow, the one and indivisible Sorrow "Gethsemane nights".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avatars of Vishnu in Hinduism ended their incarnation full of exploits immense, inhuman melancholy... Rama was sad and did not rejoice at what he had found Sita, whom he bullied in irritation, and Krishna wandered alone rotten tropical thickets until he died of melancholy... Jesus survived in Gethsemane something inexpressible to the garden, which probably only Nerval guessed.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est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parcouru les mondes..."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is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I've gone through all the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ancient legend about the first Saint, Khozrat, who was once a friend god himself. But one day, he asked God: "Why does Hell exist, and why isn't the entire universe You created beautiful?' God whispered there is an answer in his ear that did not satisfy him. Hozrat asked his question once again. God answered again. After the third time, Khozrat took his sword and he exclaimed: "You don’t know the answer! I will fight You!' A friend of God took the side of the destitute, the damned, the "wrecked", to the side of "thin orphans drying like flowers", to the side of Andromache, to Hector's side, to Troy's side. He opposed Zeus. He had that's all there is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1993, first published under the pseudonym "Leonid Okhotin" in Zh-le </w:t>
      </w: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4 (Dossier «Socialism») in 1994</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