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Schmitt: 5 lessons for Russia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Table of contents «Russian Thing» Table of contents "Philosophy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Moscow, 1994 | Russian Thing, Moscow, 2001 | Philosophy of War, Moscow,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SCHMITT: 5 LESSONS FOR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German lawyer Karl Schmitt is considered a classic of modern law. Some call it "modern Machiavelli" </w:t>
      </w:r>
      <w:r>
        <w:rPr>
          <w:rFonts w:ascii="Calibri" w:hAnsi="Calibri" w:cs="Calibri" w:eastAsia="Calibri"/>
          <w:color w:val="auto"/>
          <w:spacing w:val="0"/>
          <w:position w:val="0"/>
          <w:sz w:val="22"/>
          <w:shd w:fill="auto" w:val="clear"/>
        </w:rPr>
        <w:t xml:space="preserve">— for the fact that his analysis of political reality lacks sentimental moralizing and humanistic rhetoric. Karl Schmitt believed that in defining legal first of all, it is important to give a clear and realistic picture of the political problems and social processes, abandoning utopias and good wishes, as well from a priori imperatives and dogmas. Today, the scientific and legal heritage Carl Schmitt is a necessary element of legal education in western universities. For Russia, its trade is special interest and special significance, since Schmitt was especially interested in critical ones situations in the political life of our time.His analysis of law and political the context of law will no doubt help us understand more clearly and deeply what is happening in our society, what is happening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Lesson 1: Politics, politics above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principle of Karl Schmitt's philosophy of law was the idea of the unconditional the primacy of political principles over all criteria of social existence. It was politics that organized and predetermined the strategy of internal and Increasingly increasing pressure of economic factors in the modern world Karl Schmitt explained as follows: The fact that today economic contradictions become political contradictions &lt;...&gt; testifies only that, like any other type of human activity, economics may take a path that inevitably leads to political expression."("Begriff des Politischen", pp. 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such a statement, supported by Schmitt, is, of course, solid historical and sociological argumentation, of course to what can be defined as the theory of "collective history." idealism", where the subject is not the individual, economic laws, developing substance, etc., but specific historically determined socially united n a r o d, preserving its own through different forms and stages economic and social existence, qualitative unity, spiritual continuity traditions and organic special will, dynamic, but endowed with its own by its own law. The sphere of politics in Schmitt's understanding becomes embodiment the will of the people, expressed in a variety of forms that relate to legal, economic and socio-political levels.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definition of politics runs counter to mechanistic universalist ones models of the structure of society that prevailed in Western jurisprudence and philosophy of law since the Enlightenment. Schmitt has a political field relates directly to two factors that mechanistic doctrines they tended to ignore: with the specifics of a historical people endowed with with its special qualitative will, and with the historical specifics of one or another societies or states whose traditions and past, according to Schmitt they concentrate on its political manifestation. Schmitt thus asserting the primacy of politics introduced qualitative principles into the philosophy of law and political science organic characteristics that obviously do not fit into one-dimensional schemes "progressives" — both liberal-capitalist and Marxist-socialist tolka.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Schmitt's theories viewed politics as a "rooted" phenomenon "soil", "organic".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understanding of politics is necessary for Russia and the Russian people to adequately manage your destiny and not become like 7 decades again back, hostage to an anti-national, reductionist ideology that ignores the will of the people, its past, its qualitative unity and its spiritual meaning historical path.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Lesson 2: May there always be enemies, may there always be friends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Schmitt, in his book "The Concept of Politics," expressed an extremely important point truth: "The people exist politically only if they it forms an independent political community and if it contrasts to other political communities, precisely in the name of preserving their own understanding your own community.". Although this point of view is complete at odds with the humanistic demagoguery characteristic of both Marxism so it is for liberal democratic concepts, all world history, etc including the actual (and not proclaimed) history of Marxist and liberal Democratic states, shows that this is exactly the case this is the case in practice, although utopian, post-enlightenment consciousness and this fact cannot be admitted. In reality, the political division into "ours" and "not ours"exists in all political regimes and in all peoples. Without this distinction, no state no people, no nation could preserve its special face they could not have their own path, their own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Soberly analyzing the demagogic statement about anti-humanity, inhumanity such opposition, such a division into "ours" and "not ours," Karl Schmitt remarks: "if someone starts speaking on behalf of everything humanity, on behalf of abstract humanity, this means in practice that this someone expresses in this way a monstrous claim that he deprives all his possible opponents of human quality in general declares them outside of humanity and outside the law, and potentially assumes a war pushed to its most terrible and inhumane limits'. Amazing, that these lines were written in 1934, long before the American terrorist attack attacks on Panama or bombing of Iraq. And besides, about the victims of the Gulag at that time, too, it was not yet known enough in the West. Thus, thek the most terrible consequences are not realistic recognition of quality the specifics of the political existence of the people, which always presupposes divisions into "ours" and "not ours", but precisely the desire to forced universalization, to squeezing nations and states into cages utopian concepts of "one and homogeneous humanity", devoid of all sorts of organic and historical differences.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Starting from these premises, Karl Schmitt developed the theory of "total." war "and" limited war "the so-called" war form." Total war is a consequence of the universalist utopian ideologies that deny natural cultural, historical, state and national differences of peoples. Such a war is fraught with the destruction of humanity. Extremist humanism — a direct path to such a war, says Karl Schmitt. Total war involves the participation of not only the military in the conflict, but and civilians. This is — the worst evil. "War of Forms" — inevitable, since the differences between peoples and their cultures are indestructible. But the "war of forms" presupposes the participation of only professional people in it military and may be subject to certain legal ruleswhich are once in Europe they were called Jus Publicum Europeum (European Public Law). "War of Forms" — the least evil. theoretical recognition its inevitability protects peoples from "totalization" early conflict and from "total war". It is appropriate to cite the famous one here the paradox of Shigalev from Dostoevsky’s "Demons," who said, "I’m leaving out of absolute freedom and coming to absolutely whopping slavery'. To paraphrase this truth, in relation to the ideas of Karl Schmitt, can be said to be supporters radical humanism "comes from the total world and comes to the total war." We had the opportunity to verify the validity of Shigalev’s remark throughout Soviet history. There is much to be convinced that Karl Schmitt is right more difficult, because if his warnings are not taken into account,there will be no one there will be nothing left of humanity to testify that he is right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last important point in defining "ours" and "not ours", "enemies" and "friends". Schmitt believes that fundamental this couple is also valuable for the political existence of the nation because of this choice solves a deep existential problem. Julien Freund, student and a follower of Karl Schmitt formulated this thesis this way. "A couple the enemy-friend gives politics an existential dimension, since assuming theoretically, the possibility of war and choice within this pair poses a problem the life of death." (Julien Freund "Power Lines of Political Thought Carla Schmitt "Nouvelle Ecole" n 44). Lawyer and politician reasoning in the categories "enemy" - "friend" with a clear awareness of meaning this choice is operated by the very existential categories that gives their decisionsactions and statements are the quality of reality and responsibility and the seriousness that all utopian humanistic abstractions lack turning the drama of life and death in war into a one-dimensional chimerical decoration. A terrible illustration of this was the Western coverage of the Iraqi conflict the media — Americans followed the deaths of Iraqi people women, children and old people on TV, as if watching computer ones star Wars Games. The ideas of the New World Order, the foundations of which were embedded in this war, they are the highest manifestation of terrible and dramatic deprivation events of all existential content. A terrible illustration of this was the Western coverage of the Iraqi conflict the media — Americans followed the deaths of Iraqi people women, children and old people on TV, as if watching computer ones star Wars Games. The ideas of the New World Order, the foundations of which were embedded in this war, they are the highest manifestation of terrible and dramatic deprivation events of all existential content. A terrible illustration of this was the Western coverage of the Iraqi conflict the media — Americans followed the deaths of Iraqi people women, children and old people on TV, as if watching computer ones star Wars Games. The ideas of the New World Order, the foundations of which were embedded in this war, they are the highest manifestation of terrible and dramatic deprivation events of all existential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"enemy" - "friend" pair, which is both foreign and domestic political the need for the existence of a politically full-fledged society must be coldly accepted and conscious, otherwise, by "enemies." everyone will become, but no one will become "friends". This is the political imperative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Lesson 3: "Exceptional Circumstances" Policy and the Solution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brilliant aspects of Karl Schmitt's concept is the principle "of exceptional circumstances" (in German "Ernstfall") literally "serious case"), elevated to the rank of political and legal categories. According to Schmitt, legal norms describe only normal ones political-social reality, flowing evenly and continuously, without breaks. Only to such a purely normal situation are fully applicable to the extent the concept of "right", as lawyers understand it. They exist, of course regulations of the "emergency situation", but these regulations they are determined, most often, based on the criteria of normal political situations. Classical jurisprudence gravitates, according to Schmitt, towards absolutization criteria for a normal situationto consider the history of society as one-dimensional a legally constituted process. The most complete expression is this the point of view is Kelsen's Pure Theory of Law. However, however, however, however, however, however, behind this absolutization of the concept of "legal approach", "legal states "Karl Schmitt sees the same utopian and naive mechanism universalism coming from the Enlightenment with its rationalistic myths. For the absolutization of law hides an attempt to "close history" and deprive its creative, passionate dimension, its political content, its n a r o d n o s t i. Based on this analysis, Karl Schmitt puts forward a special theory — theory of "exceptional circumstances", Ernstfall. However, however, however, however, however, however, behind this absolutization of the concept of "legal approach", "legal states "Karl Schmitt sees the same utopian and naive mechanism universalism coming from the Enlightenment with its rationalistic myths. For the absolutization of law hides an attempt to "close history" and deprive its creative, passionate dimension, its political content, its n a r o d n o s t i. Based on this analysis, Karl Schmitt puts forward a special theory — theory of "exceptional circumstances", Ernstfall. However, however, however, however, however, however, behind this absolutization of the concept of "legal approach", "legal states "Karl Schmitt sees the same utopian and naive mechanism universalism coming from the Enlightenment with its rationalistic myths. For the absolutization of law hides an attempt to "close history" and deprive its creative, passionate dimension, its political content, its n a r o d n o s t i. Based on this analysis, Karl Schmitt puts forward a special theory — theory of "exceptional circumstances", Ernstfall. its political content, its n a r o d n o s t i. Based on this analysis, Karl Schmitt puts forward a special theory — theory of "exceptional circumstances", Ernstfall. its political content, its n a r o d n o s t i. Based on this analysis, Karl Schmitt puts forward a special theory — theory of "exceptional circumstances", Ernstfall.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Ernstfall — is the moment when a political decision is made in a situation, the which can no longer be regulated by ordinary legal norms. A solution in "exceptional circumstances" involves a connection a variety of heterogeneous organic factors relating to both tradition historical past, cultural constants, and spontaneous expression of will heroic overcoming, passionate impulse, sudden manifestation of the deep existential energies. True Solution (and the term "solution" itself was the key concept of Schmitt's legal doctrines) is accepted precisely in a state of "break" of legal and social norms, and those that describe the natural course of political processes and those that begin act in the event of a "state of emergency", in the case ofsocio-political disasters". "Exceptional circumstances" — is not easy a catastrophe is the presentation of the people and their political body to the problem addressed to its historical essence, to its core, to its mystery nature, which makes this people what they are. And therefore the Solution, taken politically in such a situation is a spontaneous expression the deep will of the people, responding to the global existential and historical challenge (here one can compare Schmitt's views with those of Spengler, Toynbee and other conservative revolutionaries, with whom Carl Schmitt, however, was personally closely associated). to his secret nature, which makes this people what they are. And therefore the Solution, taken politically in such a situation is a spontaneous expression the deep will of the people, responding to the global existential and historical challenge (here one can compare Schmitt's views with those of Spengler, Toynbee and other conservative revolutionaries, with whom Carl Schmitt, however, was personally closely associated). to his secret nature, which makes this people what they are. And therefore the Solution, taken politically in such a situation is a spontaneous expression the deep will of the people, responding to the global existential and historical challenge (here one can compare Schmitt's views with those of Spengler, Toynbee and other conservative revolutionaries, with whom Carl Schmitt, however, was personally closely associated).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French law school, the followers of Karl Schmitt were developed the special term "desisionism", from the French "decision", "solution" (in German "Entscheidung"). "Desisionism" the main emphasis is on "exceptional circumstances" since at this moment the nation, the people actualize their past and predetermine it its future in the dramatic concentration of the present moment, where together three qualitative characteristics of time are merged —the strength of the source from which the people, the will of the people, turned to the future and affirmation, went down in history here and now, where people are seized in the highest tension of responsibility and exposes his supra-temporal "I", his self-identity.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Schmitt, developing the theory of "Ernstfall" ("exceptional circumstances") and "Entscheidung" ("decisions") also showed that actually speaking, the affirmation of all legal and social norms occurs precisely during periods of "exceptional circumstances" and are initially based on a spontaneous and simultaneously predetermined Decision. A continuous moment a one-time expression of will later forms the basis of a continuous norm which continues to exist until a new situation of "exceptional" arises circumstances". This circumstance perfectly illustrates the contradiction embedded in the concepts of radical supporters of the "rule of law": whether consciously or not they ignore the fact that the very appeal to necessity the establishment of a "rule of law" is the Solutionnot based on nothing other than the political expression of the will of a certain group. In a sense, this is an imperative put forward arbitrarily, and not some inevitable one a fatal necessity. Therefore, acceptance or denial of "legal states' and generally acceptance or denial of one legal or another models must be compared with the will of a particular people or state to whom this proposal or expression of will is addressed. Latently supporters the "rule of law" is aimed specifically at creation or use "exceptional circumstances" to implement your concept but the insidiousness of this approach, the hypocrisy and inconsistency of the method, is quite naturally, it can cause a popular reaction, the result of which is quite another, alternative Solution may appear. And quite likely,what is it The decision will lead to the creation of a different legal reality than that which universalists strive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the Decision and its super-legal focus, as well as the very nature of the Decision is associated with the theory of "direct power" and "indirect power" authorities" (potestas directa and potestas indirecta). The solution is specific in the context, Schmitt is accepted not only in the "direct power" authority — powers of kings, emperors, presidents, etc., but also through "indirect power', an example of which is religious, cultural or ideological organizations that influence the history of the people and the state are not so clearly, as the decisions of rulers, but nevertheless, sometimes influencing much more profound and serious. Schmitt believes that "indirect power" it is by no means always negative, but on the other hand, it implicitly hints that the Decision, which runs counter to the will of the people,most often accepted and it is carried out precisely through "indirect power". In his book "Political Theology" and its later addition "Political" theology II" he examines in detail the logic of the functioning of these two types of power in states and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"Exceptional Circumstances" theory and related topic Decisions (Entscheidung) are of paramount importance to us today, so as we are at exactly that point in the history of our people and our state where "exceptional circumstances" have become a natural state nations and where not only the political future of our people depends on the Decision but also comprehension and essential confirmation of his past. If the will of the people will be able to assert himself and his national choice in this dramatic one the moment will be able to clearly define friends and foes, identify friends and enemies wrest your political self-affirmation from history — then the Russian’s decision the state and the Russian people will be its own, historical, existential a decision that puts the stamp of loyalty under thousands of years of spiritual nation-buildingempire-building, and therefore our future will be Russian. If the Solution they will accept dr y g and e, that is, first of all, supporters of the "universal human" approach, "universalism" and "egalitarianism", which after the death of Marxism, they represent the direct heirs the utopian and mechanical ideology of the Enlightenment is not only our future it will be "non-Russian", "universal", that is, ultimately the count is "not at all" (if you stand on the position of being a people, a state, being a nation), but our past will also lose its meaning and the drama of the great Russian history will turn into a stupid farce on the path to mondialism and full of culture leveling in "universal humanity", "absolutely in hell legal reality." If the Solution they will accept dr y g and e, that is, first of all, supporters of the "universal human" approach, "universalism" and "egalitarianism", which after the death of Marxism, they represent the direct heirs the utopian and mechanical ideology of the Enlightenment is not only our future it will be "non-Russian", "universal", that is, ultimately the count is "not at all" (if you stand on the position of being a people, a state, being a nation), but our past will also lose its meaning and the drama of the great Russian history will turn into a stupid farce on the path to mondialism and full of culture leveling in "universal humanity", "absolutely in hell legal reality." If the Solution they will accept dr y g and e, that is, first of all, supporters of the "universal human" approach, "universalism" and "egalitarianism", which after the death of Marxism, they represent the direct heirs the utopian and mechanical ideology of the Enlightenment is not only our future it will be "non-Russian", "universal", that is, ultimately the count is "not at all" (if you stand on the position of being a people, a state, being a nation), but our past will also lose its meaning and the drama of the great Russian history will turn into a stupid farce on the path to mondialism and full of culture leveling in "universal humanity", "absolutely in hell legal reality." universalism "and" egalitarianism, which after the death of Marxism, they represent the direct heirs the utopian and mechanical ideology of the Enlightenment is not only our future it will be "non-Russian", "universal", that is, ultimately the count is "not at all" (if you stand on the position of being a people, a state, being a nation), but our past will also lose its meaning and the drama of the great Russian history will turn into a stupid farce on the path to mondialism and full of culture leveling in "universal humanity", "absolutely in hell legal reality." universalism "and" egalitarianism, which after the death of Marxism, they represent the direct heirs the utopian and mechanical ideology of the Enlightenment is not only our future it will be "non-Russian", "universal", that is, ultimately the count is "not at all" (if you stand on the position of being a people, a state, being a nation), but our past will also lose its meaning and the drama of the great Russian history will turn into a stupid farce on the path to mondialism and full of culture leveling in "universal humanity", "absolutely in hell legal reality." universal," that is, ultimately the count is "not at all" (if you stand on the position of being a people, a state, being a nation), but our past will also lose its meaning and the drama of the great Russian history will turn into a stupid farce on the path to mondialism and full of culture leveling in "universal humanity", "absolutely in hell legal reality." universal," that is, ultimately the count is "not at all" (if you stand on the position of being a people, a state, being a nation), but our past will also lose its meaning and the drama of the great Russian history will turn into a stupid farce on the path to mondialism and full of culture leveling in "universal humanity", "absolutely in hell legal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Lesson 4: Imperatives of the Big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Schmitt also touched upon the geopolitical aspect of social issues. Most a significant concept in this area is the idea of "Greater Space" (Grossraum), accepted later by many European economists, lawyers, geopoliticians and strategists. The meaning of the "Big Space" concept in the perspective of Karl Schmitt's analysis is to delineate the geographical regions within which the diversity of political self-manifestation of specific the peoples and states that make up this region can find something harmonious and a consistent generalization expressed in "Big Geopolitical Union". Schmitt based himself on American doctrine on this issue Monroe, suggesting the economic and strategic integration of the American powers within the natural borders of the New World.Since Eurasia represents a much more diverse conglomerate of ethnic groups, states and cultures Schmitt believed that what should be said here was not complete continental integration and about the creation of several large geopolitical entities, each of them which must be governed by a flexible superstate principle, an analogue Jus Publicum Europeum or the Holy Union offered to Europe by the Russians emperor Alexander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"Big Space", organized into a flexible political the structure of the imperial-federal type, according to Karl Schmitt, should compensate diversity of national, ethnic and state wills serve as a kind of impartial arbiter and regulator of possible local ones conflicts, "wars of forms". Schmitt emphasized that "Big Spaces' in order to be organic and natural formations, the they must necessarily be land territories, tellurocratic formations, continental masses. In his famous book "Nomos (law of) the Earth' he traced the history of continental political macro formations, ways of their integration, the logic of their gradual creation in an empire. Karl Schmitt noticed that parallel to the existence of spiritual constants in the fate of the peopleconstants embodying the spiritual essence of the people there are geopolitical constants of the "Greater Spaces" that they gravitate towards a new recreation with breaks of several centuries or even millennia. Geopolitical macroformations are stable in the event that the integrating principle is not rigid and abstract recreated, but flexible, organic and consistent with the Decision of the peoples their will, their passionate energy, capable of involving them in a single tellurocratic a bloc of its cultural, geographical or state neighbors. Geopolitical macroformations are stable in the event that the integrating principle is not rigid and abstract recreated, but flexible, organic and consistent with the Decision of the peoples their will, their passionate energy, capable of involving them in a single tellurocratic a bloc of its cultural, geographical or state neighbors. Geopolitical macroformations are stable in the event that the integrating principle is not rigid and abstract recreated, but flexible, organic and consistent with the Decision of the peoples their will, their passionate energy, capable of involving them in a single tellurocratic a bloc of its cultural, geographical or state neighbors.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"Great Spaces" ("Grossraum") was created Carl Schmitt not only as an analysis of historical trends in the history of the continent but also as a project for a future unification, which Schmitt considered not only possible but also desirable, and even in some sense necessary. Julien Freund he summarized Schmitt's ideas regarding the future of Grossraum in the following terms: "Organizing this new space will require neither scientific competence." neither cultural or technical training, since it will arise as a result political will, the echoes of which transform the appearance of the international rights. Once this "Big Space" is combined, the most important thing will be the strength of its "radiation"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Karl Schmitt also has the idea of "Big Space" it has a spontaneous, existential, volitional dimension, just like the main one the subject of history in his understanding, the people, as political unity. Following behind the geopoliticians Mackinder and Chelen, Schmitt contrasted the thalassocratic empires (Phenicia, England, USA, etc.) and tellurocratic empires of Rome Empire, Habsburg Austria-Hungary, Russian Empire, etc. From his point vision, harmonious and organic organization of space are only possible in the case of tellurocratic empires, Continental Law may extend only on them. Thalassocracy, going beyond their Island and starting maritime expansion is also in conflict with tellurocracy in terms of geopolitics logic begins diplomatically,economically and militaristically erode fundamentals of continental "Grand Spaces". Thus, the and in the perspective of continental "Grand Spaces" Schmitt again returns to the concept of the "enemy-friend", "ours" - "not ours" pair but only this time at the planetary macro level. In the confrontation between continental ones macro-interests to overseas macro-interests, the will of the continental is revealed empires, "Greater Spaces". "The Sea" challenges "Souche", but precisely through the answer to this challenge "Souche" most often he returns to the depths of his continental identity. -"not ours", but only this time at the planetary macro level. In the confrontation between continental ones macro-interests to overseas macro-interests, the will of the continental is revealed empires, "Greater Spaces". "The Sea" challenges "Souche", but precisely through the answer to this challenge "Souche" most often he returns to the depths of his continental identity. -"not ours", but only this time at the planetary macro level. In the confrontation between continental ones macro-interests to overseas macro-interests, the will of the continental is revealed empires, "Greater Spaces". "The Sea" challenges "Souche", but precisely through the answer to this challenge "Souche" most often he returns to the depths of his continental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parentezis, we will illustrate the Grossraum theory with two examples. In the late 18th — early 19th centuries, the US territory was divided between several countries of the Old World. The far west, Louisiana, belonged to the spaniards, and later the French, South Mexico, North England, etc. In that situation Europe represented a tellurocratic force for the United States that prevented military, economic and diplomatic level, geopolitical and strategic unification of the New World. After independence, the United States became gradually more and more persistently impose your geopolitical will on the Old Light, which logically began to lead to a weakening of continental unity european "Greater Space". Therefore, in geopolitical terms stories of "Great Spaces"there are absolutely tellurocratic ones and absolutely thalassocratic powers. Roles may change, but continental the logic remains constant.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Summarizing Karl Schmitt's theory of "Large Spaces" in relation regarding the situation in today's Russia, we can say that disunity and disintegration The "Greater Space", once called the USSR, contradicts continental logic of Eurasia, since the peoples inhabiting our lands are losing possibility of appeal to a super-State arbitrator capable of settling or limit potential or current conflicts. But on the other hand, rejection of the excessively rigid and inflexible Marxist demagoguery erected by the it can lead to the level of state ideology, and it will lead to normal the case, to the spontaneous and passionate, forceful recreation of the Eastern Eurasian Blok, since such a recreation corresponds to the interests of all organic ones autochthonous ethnic groups of Russian imperial spaces. Moreover, themost likely re-creation of the Federal Empire, the "Greater Space" of the east parts of the mainland will capture additional ones into its "force radiation" territories rapidly losing their ethno-state identity in the critical and unnatural geopolitical situation that has developed after the collapse of the USSR.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continental thinking of the brilliant German lawyer allows you to outline the circle of "ours" and "not ours" at the level mainland. Awareness of the natural and in some sense inevitable opposite gives tellurocratic and thalassocratic powers to heralds and creators new "Big Space" clear understanding of the "enemy", which on strategic, geopolitical, economic and strategic the level is for Europe, Russia and Asia the United States of America together with their island thalassocratic ally England. And coming back again from the macro level of the planet to the level of social structure of a particular state Russia, the question should be asked: is it not behind the desire to influence the Russian The solution to the political problem is "universalist"the key is hidden thalassocratic lobby, which can exert its impact as through "direct" and through "indirect"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Lesson 5: "Military Peace" and Partisan Theology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Schmitt at the end of his life, and he died on April 7, 1985, special attention he devoted himself to the possibility of a negative outcome to history, quite possibly in that case if the irrealist doctrines of radical humanists, universalists, utopians and supporters of "universal human values" who rely on this on the other hand, the United States will receive the gigantic power potential of a thalassocratic power global spread will become the ideological basis of the new world dictatorships — dictatorships of the "mechanistic utopia". Schmitt believed that the modern course of history inevitably moves towards what he called "total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logic of the "totalitarianization" of planetary relations on the strategic, the military and diplomatic levels according to Schmitt are based on the following key points. Starting from a certain point in history, or more precisely, from the era of the French Revolution and the United States gaining Independence America, the extreme distance from historical, legal, national ones begins and geopolitical constants that previously ensured organic harmony on the continent, they served as the "Nomos (law) of the Earth.". On the legal the level then began to develop artificial and atomic, quantitative the concept of "individual rights" (which later became a famous theory) "human Rights"), which supplanted the organic concept "rights of the people", "rights of the state", etc.Introduction of the individual and the individual factor in isolation from the nation, tradition, culture, profession, families, etc. into an independent legal category meant according to Schmitt's beginning of the "decomposition of law", its transformation into a utopian one an egalitarian chimera that contradicts the organic laws of the history of peoples and states, histories of regimes, territories and unions. At the national level organic imperial-federal principles began to be replaced by two opposing ones but equally artificial concepts — Jacobin ideas "Etat-Nation", "State-Nation" or the communist theory of complete extinction state and the beginning of total internationalism. Empires that saved remnants of traditional organic structures — Austria-Hungary, Ottoman Empire, Russian Empire, etc.— began to rapidly collapse under the influence both external and internal factors. And finally, at the geopolitical level the thalassocratic factor has been strengthened so much that there has been profound destabilization legal relations in the field of "Greater Spaces". (Note, what Schmitt considered "The Sea" to be a much less amenable space legal delimitation and ordering than "Susha").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spread of legal and geopolitical disharmony on the planet was accompanied by a progressive deviation of dominant political and ideological concepts from reality, becoming more and more chimerical, illusory, etc ultimately, hypocritical. The more they talked about "universal." peace', the more terrible wars and conflicts became. The more "humane" slogans became, especially since social reality was inhumane. It was this process that Karl Schmitt called the beginning of the "warlike world." that is, a state that is neither war in the traditional sense, nor peace in the traditional sense. Today the impending "totality", Fr which Karl Schmitt warned is commonly called "Mondialism.". "The Warlike World"it has received full expression in American theory New World Order, which is moving towards "total peace" it is definitely leading the planet to a new "total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Schmitt considered the development of airspace to be the most important geopolitical an event that symbolized the next degree of departure from the legitimate ordering space, since airspace is even less amenable "ordering" rather than maritime space. Development of aviation also, according to Schmitt, it was a step towards the "totalization" of the war. Space research has been carried out in this process of illogical "totalitarianization" the last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parallel to the advance of this sea-air, and even a cosmic monster, the attention of Karl Schmitt, who was always interested in other things rather, global categories, the smallest of which was "political unity of the people', attracted a new figure in history, the figure of the "partisan". This is the figure to which Carl Schmitt devoted his penultimate research book "Theory of Partisans". Schmitt saw in the little fighter against big forces are a symbol of the last resistance to tellurocracy from the outside its last defenders. Partisan — is certainly modern. He is just like other modern political types, it is divorced from tradition beyond Jus Publicum. In his battle, the Partisan neglects all the rules waging war. Moreover, Partizan — is not a military man, he is a civilianacting by terrorist methods, which in a non-military situation should they would be equated to malicious criminal offenses, akin to terrorism. And yet, it is Partisan, according to Karl Schmitt, that embodies "loyalty to the Earth", "Dry". The partisan is frank an illegitimate response to the disguised illigible challenge of the modern "rights". Precisely in the extraordinary nature of the situation, in the constant thickening "warlike world" (or "pacifist war", that same thing), draws the little defender of soil, history, people, nation, ideas are the source of their paradoxical justification. Strategic efficiency The partisan and his methods are, according to Schmitt, paradoxical compensation a "total war" that is beginning or has already begun, with a "total" the enemy." which in a non-military situation should they would be equated to malicious criminal offenses, akin to terrorism. And yet, it is Partisan, according to Karl Schmitt, that embodies "loyalty to the Earth", "Dry". The partisan is frank an illegitimate response to the disguised illigible challenge of the modern "rights". Precisely in the extraordinary nature of the situation, in the constant thickening "warlike world" (or "pacifist war", that same thing), draws the little defender of soil, history, people, nation, ideas are the source of their paradoxical justification. Strategic efficiency The partisan and his methods are, according to Schmitt, paradoxical compensation a "total war" that is beginning or has already begun, with a "total" the enemy." which in a non-military situation should they would be equated to malicious criminal offenses, akin to terrorism. And yet, it is Partisan, according to Karl Schmitt, that embodies "loyalty to the Earth", "Dry". The partisan is frank an illegitimate response to the disguised illigible challenge of the modern "rights". Precisely in the extraordinary nature of the situation, in the constant thickening "warlike world" (or "pacifist war", that same thing), draws the little defender of soil, history, people, nation, ideas are the source of their paradoxical justification. Strategic efficiency The partisan and his methods are, according to Schmitt, paradoxical compensation a "total war" that is beginning or has already begun, with a "total" the enemy." it is the Partisan, according to Karl Schmitt, that embodies "loyalty to the Earth", "Dry". The partisan is frank an illegitimate response to the disguised illigible challenge of the modern "rights". Precisely in the extraordinary nature of the situation, in the constant thickening "warlike world" (or "pacifist war", that same thing), draws the little defender of soil, history, people, nation, ideas are the source of their paradoxical justification. Strategic efficiency The partisan and his methods are, according to Schmitt, paradoxical compensation a "total war" that is beginning or has already begun, with a "total" the enemy." it is the Partisan, according to Karl Schmitt, that embodies "loyalty to the Earth", "Dry". The partisan is frank an illegitimate response to the disguised illigible challenge of the modern "rights". Precisely in the extraordinary nature of the situation, in the constant thickening "warlike world" (or "pacifist war", that same thing), draws the little defender of soil, history, people, nation, ideas are the source of their paradoxical justification. Strategic efficiency The partisan and his methods are, according to Schmitt, paradoxical compensation a "total war" that is beginning or has already begun, with a "total" the enemy." The partisan is frank an illegitimate response to the disguised illigible challenge of the modern "rights". Precisely in the extraordinary nature of the situation, in the constant thickening "warlike world" (or "pacifist war", that same thing), draws the little defender of soil, history, people, nation, ideas are the source of their paradoxical justification. Strategic efficiency The partisan and his methods are, according to Schmitt, paradoxical compensation a "total war" that is beginning or has already begun, with a "total" the enemy." The partisan is frank an illegitimate response to the disguised illigible challenge of the modern "rights". Precisely in the extraordinary nature of the situation, in the constant thickening "warlike world" (or "pacifist war", that same thing), draws the little defender of soil, history, people, nation, ideas are the source of their paradoxical justification. Strategic efficiency The partisan and his methods are, according to Schmitt, paradoxical compensation a "total war" that is beginning or has already begun, with a "total" the enemy." ideas are the source of their paradoxical justification. Strategic efficiency The partisan and his methods are, according to Schmitt, paradoxical compensation a "total war" that is beginning or has already begun, with a "total" the enemy." ideas are the source of their paradoxical justification. Strategic efficiency The partisan and his methods are, according to Schmitt, paradoxical compensation a "total war" that is beginning or has already begun, with a "total" the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this is the lesson of Karl Schmitt, who himself learned a lot from Russian history and Russian military strategy, from Russian political doctrine and even from an analysis of the works of Lenin and Stalin, it is the most intimate for Russians understandable. Partisan — is an integral character in Russian history who he always appeared at moments of maximum deviation of the will of the Russian the political establishment and the deep will of the Russian people themselves. Troubles and partisanism —in Russian history have always been purely political, compensatory a character aimed at correcting the national course on the part of the alienator from the people of the political leadership. Partisans in Russia won the lost by the government of war, they overthrew economic issues that did not correspond to Russian traditions the system corrected the geopolitical mistakes of the leaders.The Russians have always possessed a subtle sense of illegitimacy, organic injustice inherent in certain doctrines that appear through certain characters. In a sense, Russia— is a gigantic Empire of Partisans operating outside the law, but guided by the great intuition of the Earth, the Continent, that "Big" Very Large Space', which is the historical territory our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the moment, when there is a gap between the will of the nation and the will of the establishment in Russia (representing exclusively supporters of the "legal" states' according to the universalist model) is menacingly huge when the breath of thalassocracy activates the onslaught of the "militant" in the country peace, which is gradually becoming an extreme form of "total war." perhaps only the figure of the Russian Partisan shows us the path to the Russian The future, through an extreme form of resistance, through crossing the border artificial legal norms that do not correspond to the true canons of Russian Rights.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more detailed assimilation of Karl Schmitt's Fifth Lesson seems to be a matter of fact Sacred Practice of Sushi Protection.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remarks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sixth, unscheduled lesson of Karl Schmitt can be called an example of this what the leader of the European New Right, Alain de Benoit, calls "political imagination", "ideological creativity". Genius the German lawyer is that he not only felt the "lines of force." stories, heeded the mysterious voice of the essential, often hiding behind voluminous but empty phenomena of the modern complex and dynamic peace. We Russians must learn to cast ours with Teutonic rigidity bottomless and super-valuable intuitions into clear intellectual formulas, into clear ones ideological projects, into convincing and irresistible theories. It is necessary especially today because we live in "exceptional circumstances." on the eve of such an important Decisionthe like of which our nation will be maybe I never did it at all. A truly national elite has no right leave your people without an Ideology that would express not only that he feels and thinks, but also what he does not feel and does not think, but what in secret, even from himself, he devoutly worships for thousands of years. AND THE if we do not arm the state with ideology, which we can temporarily do we will definitely take away the "non-ours", we will certainly arm the Russian with it A partisan awakening today to fulfill his continental mission in Riga and Vilnius, now reminiscent of "foggy Albion", on suddenly "blackened" Caucasus and "yellowed" Middle Asia, in "polished" Ukraine and in "muzzled" Ukraine Tatars. which would express not only that he feels and thinks, but also what he does not feel and does not think, but what in secret, even from himself, he devoutly worships for thousands of years. AND THE if we do not arm the state with ideology, which we can temporarily do we will definitely take away the "non-ours", we will certainly arm the Russian with it A partisan awakening today to fulfill his continental mission in Riga and Vilnius, now reminiscent of "foggy Albion", on suddenly "blackened" Caucasus and "yellowed" Middle Asia, in "polished" Ukraine and in "muzzled" Ukraine Tatars. which would express not only that he feels and thinks, but also what he does not feel and does not think, but what in secret, even from himself, he devoutly worships for thousands of years. AND THE if we do not arm the state with ideology, which we can temporarily do we will definitely take away the "non-ours", we will certainly arm the Russian with it A partisan awakening today to fulfill his continental mission in Riga and Vilnius, now reminiscent of "foggy Albion", on suddenly "blackened" Caucasus and "yellowed" Middle Asia, in "polished" Ukraine and in "muzzled" Ukraine Tatars. which we can temporarily do we will definitely take away the "non-ours", we will certainly arm the Russian with it A partisan awakening today to fulfill his continental mission in Riga and Vilnius, now reminiscent of "foggy Albion", on suddenly "blackened" Caucasus and "yellowed" Middle Asia, in "polished" Ukraine and in "muzzled" Ukraine Tatars. which we can temporarily do we will definitely take away the "non-ours", we will certainly arm the Russian with it A partisan awakening today to fulfill his continental mission in Riga and Vilnius, now reminiscent of "foggy Albion", on suddenly "blackened" Caucasus and "yellowed" Middle Asia, in "polished" Ukraine and in "muzzled" Ukraine Tatars.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 is a Big Space and the Great Thought is carried by its people in their own to the giant continental Eurasian soul. If the German Genius serves our Awakening, then by doing so the Teutons will earn what they were privileged to themselves a place among the "friends of Great Russia" will become "ours", they will become "their own", they will become "Asians", "gunas", "scythians" like us, autochthons of the Great Forest and the Great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1991. First published in the magazine "Our Contemporary" in 1992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