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GNOSTIC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time has come to reveal the whole truth, to reveal the spiritual essence of that what reptiles call "political extremism.". We have confused them enough by changing the registers of our political sympathies the color of our heroes, moving from fire to cold, from "rightness" to "leftism" and back. All this was just intellectual artillery preparation a kind of ideological warm-up.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scared and seduced both the far right and the far left, now both of them lost their bearings and strayed from the beaten paths. This is wonderful. As the great Evgeny Golovin liked to repeat: "He who goes against day, should not be afraid of night." There is nothing more pleasant than feeling when the soil it goes away from under your feet. This is the first flight experience. This will kill the bastards. Angels it will harden.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are we really? Whose menacing face is increasingly visible behind a paradoxical radical political movement with the frightening name "National Bolshevism"?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this can be answered without ambiguities or evasive definitions. Although for this you will have to take a short excursion into the history of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humanity there have always been two types of spirituality, two paths </w:t>
      </w:r>
      <w:r>
        <w:rPr>
          <w:rFonts w:ascii="Calibri" w:hAnsi="Calibri" w:cs="Calibri" w:eastAsia="Calibri"/>
          <w:color w:val="auto"/>
          <w:spacing w:val="0"/>
          <w:position w:val="0"/>
          <w:sz w:val="22"/>
          <w:shd w:fill="auto" w:val="clear"/>
        </w:rPr>
        <w:t xml:space="preserve">– "the path right hand "and" the path of the left hand. The first is characterized by a positive attitude towards the world around us; it sees harmony, balance, goodness, peace. All evil appears to be a special case, local a deviation from the norm, something insignificant, transitory, without depth transcendental reasons. "The path of the right hand" is also called "the path milk." He does not cause much suffering to a person, he protects him from radical experiences, it leads away from immersion in suffering, the nightmare of existence. This path is false. It leads to sleep. Those walking along it will not reach anywhere...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way, the "left hand way," sees everything in reverse perspective. Not milky goodness, but black suffering; not quiet peace, but the tormenting, fiery drama of a split existence. This is – "the way of wine". It is destructive, terrible, anger and violence reign in it. On this path all reality is perceived as hell, as an ontological reference, as torture like immersion in the heart of some unthinkable catastrophe taking its toll a beginning from the highest heights of space. If in the first way everything seems good, then in the second – evil. This path is monstrously complex, but only it is true. On the it is easy for him to stumble, and even easier to perish. It doesn't guarantee anything. He doesn't seduce anyone. But only this path is correct. Who will pass through it - will gain glory and immortality. Whoever survives – wins will receive a reward that above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who follows the "path of the left hand" knows that there was once a conclusion it will end. The prison of matter will collapse, transformed into a heavenly city. Chain the initiated are passionately prepared by the desired moment, the moment of the End, the triumph of the total liberation.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paths are not two different religious traditions. Both are possible in all religions, in all faiths, in all churches. There is no such thing between them no external differences. They concern the most intimate aspects of a person, him secret essence. They cannot be chosen. It is they who choose a person for themselves, like a sacrifice, as a servant, as a tool, as a tool.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 of the left hand" is called "gnosis", "knowledge". He is as bitter as knowledge, and also gives rise to sorrow and cold tragedy. Once upon a time in ancient times, when humanity still gave spiritual things a decisive influence significance, Gnostics created their theories at the level of philosophy, doctrine, cosmological mysteries, at the cult level. Gradually people degenerated they stopped paying attention to the sphere of thought, plunged into physiology, into search for individual comfort in everyday life. But the Gnostics did not disappear. They rescheduled a dispute about the level of things that are understandable to modern ordinary people. Some of them proclaimed slogans of "social justice" developed theories of class struggle, communism. The "Sacrament of Sophia" became "class consciousness", "the fight against the evil Demiurge, the creator of the damned world."I found it the nature of social battles. The threads of ancient knowledge stretch to Marx, to Nechaev, to Lenin, to Stalin, to Mao, to Che Guevara... The wine of the socialist revolution, the joy of rebellion against the forces of fate, the sacred Berserker passion for the total the destruction of what is black, for the sake of finding a new, unearthly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Others contrasted the secret energies of the race, the noise of blood, with everyday life. Against confusion and degeneration, they raised up the laws of purity and new sacredness return to the Golden Age, the Great Return. Nietzsche, Heidegger, Evola, Hitler and Mussolini clothed the Gnostic will with national, racial teachings.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correctly said that the communists did not care much about the workers and Hitler – before the Germans. But not at all because of their cynicism. There were both obsessed with a deeper, more ancient, more absolute aspiration - the general Gnostic spirit, the secret and terrible light of the "path of the left hand.". What kind of workers are there, what kind of "Aryans"... The point is completely different.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"red" and "black", "white" and "brown" creative individuals, also called to the "path," rushed about in spiritual search of the left hand', to the path of gnosis. Confused in political doctrines, falling into to the extreme, unable to clearly express the metaphysical contours of his obsessions, artists from Shakespeare to Artaud, from Michelangelo to Eemans, from the troubadours to Breton they fed on the secret wine of suffering, greedily absorbing there are scattered fragments in society, in passions, in sects and occult brotherhoods a terrible teaching that leaves no opportunity to smile. Templars, Dante, Lautreamont... They have never smiled in their lives. This is a sign of special chosenness a trace of a monstrous experience that was common to all "travelers of the left." hands." The Gnostic looks at our world with his heavy gaze. With the same look,like his predecessors, links in the ancient chain of chosen ones of Horror. Repulsive the picture appears to his gaze. The West, distraught in consumer psychosis. The East is disgusting in its lack of intelligence and pitiful submission. A sunken world, a planet lying at the bottom.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underwater forests, the impulse is useless and the gesture stops..." (E. Golovin)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gnostic will not give up his work. Not now, not tomorrow, never. More moreover, there is every reason to triumph internally. Didn't we say naive optimists of the "right hand" will be taken to places by excessive ontological behavior trust? Didn’t we predict the degeneration of their creative instinct until the grotesque parody that modern conservatives represent resigned to everything that their more sympathetic (but no less hypocritical) were horrified by predecessors a couple of millennia ago? They didn't listen to us... Now let them blame themselves and read New Age books or manuals marketing.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not forgiven anyone; we have not forgotten anything.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were not deceived by the change of social scenery and political actors.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a very long memory, we have very long arms.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a very strict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Labyrinths of existence, spirals of thought, whirlpools of 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1995, first published in 1995. in the newspaper </w:t>
      </w:r>
      <w:r>
        <w:rPr>
          <w:rFonts w:ascii="Calibri" w:hAnsi="Calibri" w:cs="Calibri" w:eastAsia="Calibri"/>
          <w:color w:val="auto"/>
          <w:spacing w:val="0"/>
          <w:position w:val="0"/>
          <w:sz w:val="22"/>
          <w:shd w:fill="auto" w:val="clear"/>
        </w:rPr>
        <w:t xml:space="preserve">«Limonka»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