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we love you, Revolution!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 | Russian Thing, M.,2001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WE LOVE YOU,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“Lenin and Stalin betrayed the Commune. Their betrayal is not should make us supporters of Versailles. And we continue to understand clearly that the orphan Revolution is shackled in the hold of a ship that is moving faster and faster and faster from the fact that it has no course. Yes, it was a beautiful word “comrade”. As the song says “We our, we will build a new world who was nothing, he will become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Alain de Benoit (“Eight theses on the End of Communism”)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end of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latest transformations that have occurred in Russia are economic and political and at the ideological level they dramatically changed the entire picture of world politics, completely they disrupted the more or less stable political system that emerged after Second World War. One of the most important ideological results “of the end proletarian era” </w:t>
      </w:r>
      <w:r>
        <w:rPr>
          <w:rFonts w:ascii="Calibri" w:hAnsi="Calibri" w:cs="Calibri" w:eastAsia="Calibri"/>
          <w:color w:val="auto"/>
          <w:spacing w:val="0"/>
          <w:position w:val="0"/>
          <w:sz w:val="22"/>
          <w:shd w:fill="auto" w:val="clear"/>
        </w:rPr>
        <w:t xml:space="preserve">—this is the collapse of the entire spectrum of “left” ideologies from the most moderate social Democrats to Communists and Left Anarchists. Although until complete disappearance everything “of the left bloc” from the political life of Western countries still needs to pass for some time, this issue has already been fundamentally resolved. No matter how we treat it towards this, but the policy of the near future will be within the framework of that what is commonly called “right-wing ideology” all over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explain that in the modern political science dictionary the term “right”, “right party”, etc. means first and foremost that ideological flank which at the economic and social level, it firmly and unambiguously takes the positions of “liberalism” those. on the positions of ideology based on absolute superiority “market” values over “purely political”, on the recognition of “the reasonable egoism of the individual”, his “desire for personal well-being” unconditional and highest criterion. Such an understanding “of right-wing values”, ultimately identical to ideology “absolute liberalism”, whose principles were formulated by Lok and Mandeville, — the intellectual fathers of modern Western society— it is characteristic of our modern political situation. Naturally, a hundred years ago, things were completely differentand today's “right” could would be counted among the camp “of the left”. But be that as it may, in modern times world, the concept “right” is firmly identified precisely with the bearers “market”, capitalist, anti-communist, anti-socialist and individualist ideology, which found its economic embodiment in Friedmann's developments and his bands “Chicago Boys”. (Note that it was Friedmann's concepts that were fundamental to the policies of Reagan, Thatcher and other Western “right”. that it was Friedmann's concepts that were fundamental to the policies of Reagan, Thatcher and other Western “right”. that it was Friedmann's concepts that were fundamental to the policies of Reagan, Thatcher and other Western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the USSR as a planetary stronghold of illiberal economics and ideology forces all politicians in the world who want to remain in the System, in the establishment and those who are afraid to turn into marginalized people, to act and reason precisely in within the framework of unconditional recognition of rightness “liberal doctrine”, “rightness market”, rightness and lack of alternative to capitalism. Of course, within the boundaries There are many possible shades and nuances of “right-liberal” politics halftones, which opens the way for political competition, for controversy, for struggle and discussion, but be that as it may, from now on every politician who he wants to be taken seriously, he simply does not have the right to put under doubt “absolute truth” of the post-Soviet world: “liberal model” is the only onean uncontested and mandatory model of socio-political and the economic structure of society. All alternative projects from now on considered as “immoral” and “utopian” chimeras, fraught with either Auschwitz or the Gulag.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political situation, everyone necessarily becomes “conservative” at least to the extent that they strive to preserve “preserve” themselves fundamental foundations “of the liberal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nothing has discredited itself more than the Revolution. Nothing today it doesn’t look as inappropriate and even obscene as Red, the color of the Revolution. And even the Green Color of the Revolution of Islam is shone with reflections of fire and blood banners of communism.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people with deep political and ideological intuition are everything more often they ask themselves, isn’t there some kind of gigantic catch in this? Isn't there a terrible deception behind the end of communism, leading instead of the real one Restorations Traditions and appeals to soil historical values, to a decline even more terrible than the obvious failure of everyone today “left” communist regimes? And it's amazing that to “rethinking” communism is not called for by its traditional supporters, but by its traditional ones opponents who criticized the communist system when it was it's far from being so safe. The revolution today is trampled underfoot by everyone. But don't eat is this fact itself sufficient reason not to trust the banal opinion of the crowd? As Nietzsche “said, it is better to die of thirst than quench her from the spring where the human bastard drinks”.Isn't it time rethink the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Archetype of the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Rethinking the very concept “Revolution” in “right”, “soil”, “traditionalist” the key began long before “the end of communism”. The most complete and a well-thought-out version “of the positive Revolution” was the concepts of the German ones “conservative revolutionaries” — Arthur Muller van den Broek, Ernst Junger, Ernst Nikisch, Oswald Spengler, etc. These authors are for the first time since the difference between “simple and inertial” and “reactionary” was clearly shown conservatism from fresh, young and active “revolutionary conservatism”, “conservatism”, associated with the spirit of the Revolution. Concepts of German conservative revolutionaries of the early to mid-20th century are becoming the best today relevant. But still, their ideas were largely affected by specificity historical and national context.It’s important to us first of all understand the archetypal structure of the Revolution as a phenomenon, comprehend its paradoxical one and mysterious logic in its purest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revolution is rooted in the socio-political crisis of society. Anything a revolution is necessarily preceded by a period of social decay degradation, political stagnation. A revolution is made only in “decrepit” a society ossified in a society and having lost its political and social energy, your life. Revolution in an etymological sense means verbatim “return”, “reverse” and this term presupposes a certain cyclical one regime change. The Latin term “revolution” is also called in Romance terms languages have a cyclic change of day and night, seasons, seasons, etc. So thus, revolution — is what follows the degeneration of society, the period social death, as a new life, as a new energy, as a new beginning. In the most general sense, the energy of the Revolution — is always the energy of Life, directed against death,energy of Freshness versus mustiness, Movement against paralysis. And even the very cruelty of the Revolution testifies to its youth, to its breakthrough through dilapidated restrictions and decrepit life forms. So the morning breaks through brutally the inertia of the night, and the riot of spring — the frosty shackles of winter stagnation. Somehow never mind, there is no revolution without a crisis. It cannot occur in a healthy person and a full-fledged society. In such a society it simply will not have any meaning. All this seems obvious and almost banal, but nevertheless, conservatives these extremely simple truths are often forgotten, becoming apologists for inertia pure “reactionaries”, defenders and guardians of decomposition and stagnation, glorifying the lifeless stability of social winter and the disgusting the falsity of pharisaical moralism. And even the very cruelty of the Revolution testifies to its youth, to its breakthrough through dilapidated restrictions and decrepit life forms. So the morning breaks through brutally the inertia of the night, and the riot of spring — the frosty shackles of winter stagnation. Somehow never mind, there is no revolution without a crisis. It cannot occur in a healthy person and a full-fledged society. In such a society it simply will not have any meaning. All this seems obvious and almost banal, but nevertheless, conservatives these extremely simple truths are often forgotten, becoming apologists for inertia pure “reactionaries”, defenders and guardians of decomposition and stagnation, glorifying the lifeless stability of social winter and the disgusting the falsity of pharisaical moralism. And even the very cruelty of the Revolution testifies to its youth, to its breakthrough through dilapidated restrictions and decrepit life forms. So the morning breaks through brutally the inertia of the night, and the riot of spring — the frosty shackles of winter stagnation. Somehow never mind, there is no revolution without a crisis. It cannot occur in a healthy person and a full-fledged society. In such a society it simply will not have any meaning. All this seems obvious and almost banal, but nevertheless, conservatives these extremely simple truths are often forgotten, becoming apologists for inertia pure “reactionaries”, defenders and guardians of decomposition and stagnation, glorifying the lifeless stability of social winter and the disgusting the falsity of pharisaical moralism. about her breaking through through dilapidated restrictions and decrepit life forms. So the morning breaks through brutally the inertia of the night, and the riot of spring — the frosty shackles of winter stagnation. Somehow never mind, there is no revolution without a crisis. It cannot occur in a healthy person and a full-fledged society. In such a society it simply will not have any meaning. All this seems obvious and almost banal, but nevertheless, conservatives these extremely simple truths are often forgotten, becoming apologists for inertia pure “reactionaries”, defenders and guardians of decomposition and stagnation, glorifying the lifeless stability of social winter and the disgusting the falsity of pharisaical moralism. about her breaking through through dilapidated restrictions and decrepit life forms. So the morning breaks through brutally the inertia of the night, and the riot of spring — the frosty shackles of winter stagnation. Somehow never mind, there is no revolution without a crisis. It cannot occur in a healthy person and a full-fledged society. In such a society it simply will not have any meaning. All this seems obvious and almost banal, but nevertheless, conservatives these extremely simple truths are often forgotten, becoming apologists for inertia pure “reactionaries”, defenders and guardians of decomposition and stagnation, glorifying the lifeless stability of social winter and the disgusting the falsity of pharisaical moralism. It cannot occur in a healthy person and a full-fledged society. In such a society it simply will not have any meaning. All this seems obvious and almost banal, but nevertheless, conservatives these extremely simple truths are often forgotten, becoming apologists for inertia pure “reactionaries”, defenders and guardians of decomposition and stagnation, glorifying the lifeless stability of social winter and the disgusting the falsity of pharisaical moralism. It cannot occur in a healthy person and a full-fledged society. In such a society it simply will not have any meaning. All this seems obvious and almost banal, but nevertheless, conservatives these extremely simple truths are often forgotten, becoming apologists for inertia pure “reactionaries”, defenders and guardians of decomposition and stagnation, glorifying the lifeless stability of social winter and the disgusting the falsity of pharisaical moralism. glorifying the lifeless stability of social winter and the disgusting the falsity of pharisaical moralism. glorifying the lifeless stability of social winter and the disgusting the falsity of pharisaical moralism.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revolutionary discovery of new social energy is replaced by necessity another period of stagnation, another in autumn, another “in winter”. This is “betrayal of the revolution”, “renegade” is already logically included in the very concept “revolution”, since this term presupposes cyclicality and frequency.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extremely important circumstance should also be noted here. By according to “traditionalists”, that is, people who recognize the superiority of the Spirit over matter, Sacred over profane, etc., the process itself is cyclic development (including the process of cyclical development of society) occurs descending — from the Golden Age to the Iron Age, from Earthly Paradise to Earthly Hell. This is — the point of view of all sacred and spiritual teachings, religions, mystical ones doctrines, etc. In relation to society, this means that everything is new a revolution in its consequences, in its stagnation phase, leads to results worse than the previous pre-revolutionary regime. This is it the other, shadow side of the Revolution, its negative aspect. But strictly speaking,is the Revolution responsible for the inexorable logic of sacred history? Not really is she in this case a hostage to more global and more general ones laws? And more broadly, isn’t any new revolutionary outbreak of life an uprising not only against the old age and senility of a particular society what about a protest against old age and senility in general? Isn't it hidden in each one a concrete revolution is an echo of the United Absolute Revolution, the Great Revolution against “this world”, against its entropic laws and dead principles against his fatal ice element sucking into the abyss? what about a protest against old age and senility in general? Isn't it hidden in each one a concrete revolution is an echo of the United Absolute Revolution, the Great Revolution against “this world”, against its entropic laws and dead principles against his fatal ice element sucking into the abyss? what about a protest against old age and senility in general? Isn't it hidden in each one a concrete revolution is an echo of the United Absolute Revolution, the Great Revolution against “this world”, against its entropic laws and dead principles against his fatal ice element sucking into the abyss?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archetype of the Revolution in its purest form — is the archetype of Return, return, the archetype of overcoming the inertia of the cycle. That is why the main face of any revolution —this is the Superman, “the meaning of the earth”, the heroic personification of the Absolute Overcoming, Eternal Return to Eternity, where, as Nietzsche put it “there were christened all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October as a result of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matter how well “conservative revolutionaries” understand the ritual essence and they accumulated the mystery of the Revolution along with historical revolutions and critical experience. Historical revolutions gradually revealed that what was fundamentally flawed, false, negative, decadent in them. Revolutionary ideas became more and more discredited by post-revolutionary ones periods, and if for ordinary conservatives this served as proof the failure of the Revolution in itself, then “conservative revolutionaries” they saw only a process in this purifications the essence of the Revolution, its approach to the perfect and absolute Archetype.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process of history, the goals of revolutions became more and more global and doctrines were freed from superficial and secondary elements. Each one the committed revolution gave rise to a new, but more global and more radical. The gradual degradation of human society has paradoxically contributed to purification of the revolutionary ideal. Despite the hasty joy “of the reactionaries” new phoenixes were born from the ashes of a extinguished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proletarian revolution, or rather, the entire cycle of proletarian revolutions the most global phenomenon of a revolutionary nature. Questionable here everything was staged: the metaphysical and religious dogmas of the stagnant, Pharisaical society (which the Gospel speaks of as an Angel of the Laodicean Church) — “you are not cold or hot, but warm”), the basis of economic structure and the very attitude towards the anthropological problem. The proletarian revolution staged its task is to build not only a radical new society, but also radically a new person, and even a radically new cosmos. In a sense, proletarian Revolution —revolution of the last of the four traditional classes —absorbed all revolutionary motifs (caste, economic, religious etc.) of the preceding historical periods. In addition, thenational Socialist and the fascist revolutions, which were also central phenomena the revolutionary reality of the 20th century also had a pronounced “working”, almost “proletarian” character, which even found expression in the name NSDAP, National Socialist Working (emphasis added — AD) Party Germany. Communism and fascism were the last historical word of the Revolution its synthetic, most global embodiment, its apotheosis.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communism, its decline, its degeneration, and then its betrayal from the side of its Soviet leaders, in an archetypal sense it means the end historical revolutions. “Glasnost” and the revelations of the Gulag put the latter cross on revolutionary doctrine. The final discrediting of communism in fact, identical to the final discrediting of the Revolution as an idea. Perestroika — is a triumph “of conservatism”, a triumph of planetary conformism, the triumph of stagnation, the triumph “of the last people”, “of moderate egoists” from “the new consumer societies”(G.Fai). Proletarian revolutionism was the most revolutionary of all. Its end, its loss, its sale, has done to the historical cycle of the Revolution the last blow. “The end of the proletarian era” — this is the end of the historical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Revolution against the modern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follow the logic of the Archetype of the Revolution, remaining faithful to Life and Youth despite the triumphant decrepitude of the victorious “liberalism”, one might say that the failure and discrediting of the most global of historical revolutions leaves only one path open — the path of the Absolute Revolution, that way the side of history, the path of radical Revolution against the Modern World c in general, and not against any individual components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take into account critical experience and abandon “proletarian” illusions. We accept the blow of the death of communism and consider this our defeat although we, as “conservative revolutionaries”, have always been in the forefront of it the most ardent opponents. The endless love for the Revolution makes us count the defeat of all its forms is defeat, tragedy, tragedy th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beyond the limits of communism there is already a terrible and menacing face of the only one a genuine Revolution, which should become not a private and relative revival old humanity, but a genuine and absolute return, a return to The Source, to the Beginning, to the Source of Life and Light, to the One whose “kingdom is not from this world”, to the One who “conquered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after the end of communism for the first time does the Revolution receive its true and the most profound, purely religious significance, as it becomes A revolution against Doom, against the Modern World as the world of the Antichrist against the highest manifestation of universal evil, which does not consist in to be with l and sh k o m “hot” or with l and sh k o m “cold”, but in being with l and sh k o m “warm” — “warm” as cautious and selfish “liberals” “new consumer society”, like “the last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Superman — is the main figure of the Revolution. It is logical to assume that the main figure of the Absolute Revolution will be the Absolute Superman, that one whom Nietzsche defined sparingly and terribly with the following words “Superman — this is not a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“Warm” liberals, —just yesterday zealous conformists and lackeys in the service of the tyrant sovdepov regime, and today the detractors and persecutors of the Red Banner, — “reactionaries”, “conservatives”, “rightists” are celebrating a holiday at the grave today October. Completeness! The end of communism was no revolution — worm rock and corruption secretly ate Mukhina’s proud sculpture into dust. After communism came “com-mutants”, carrying within them the same dull decay of decay as well as the fighters of the party rearguard, persistent in inertia and habit. Remember yeltsin's face: bewilderment, despondency, barely hidden depression. Such faces it doesn't happen with revolutionaries. This is — a mask of tinted “dilapidation”, vague features of fatigue, sometimes illuminated by flashes of maniacal. This is — the face of everyone we know a party zombieonly this time on the animated treacherous the corpse is covered with a liberal democratic uniform by sorcerers.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is in vain that today's “warm” people identify their impotence with collapse Revolutions yawn sweetly in vain, naively believing that the System will henceforth provide they have a restful and comfortable sleep. The Fire of Revolution is coming. But this time it's this time there will be an absolute Fire of absolute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mode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strange to hear patriots talking today about the need “for salvation countries and people” and at the same time sigh tearfully — who about “lost Russia”, who's About “Lost Union”. It's strange to hear the phrase — “give us back the past” (tsarist or Soviet, it doesn’t matter). For now, the basis of the opposition will be Nastalgia and romantic whining — a fingerless griffin will cynically hover over the crushed one and a humiliated country, unidirectionally plunging into a swamp of lack of will and lethargy. If opposition and nostalgia — synonyms, if opposition only otherwise an expression of general dilapidation, then it is destined to disappear, to dissolve in the fog the historical agony of a once great nation and a once great state together with a doomed gang of Russophobic liberals. Well, the most consistent ones “right” (supporters of “monarchy” and “Russian capitalism”), it seemsalready everyone understood and logically decided to vote for Yeltsin. That's where the road goes with these rags dolls from the KGB “chest of miracles”. Paladins “of eternal stagnation” at last we recognized each other. It is also not surprising if Yeltsin, after all moderate “pink” Social Democrats will also support it. All this is counter-revolutionary bastard — nothing more than the watchdogs of the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still has a future. But its secret, the path to it, the password, to enter into it, — this word is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spring, the ancient Aryans, and therefore our ancestors, the Slavs, burned straw doll — image of the serpentine dark goddess of Cold, Kali, mistress of the kingdom of Oldness. Every spring, the great Sun, ours, pronounces a harsh and merciless verdict aryan Sun, the brazen element of World Ice. In this — his Holiday, his The Revolution, his Resurrection, his Triumph despite those who believed that winter — forever and have come to terms with its laws. Spring — never in the Past. She — in the future. In the past there were only oblique rays of pale autumn weakness.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today's opposition chooses “Nastalgia”, the future of Russia, the Regime FIRE, the regime of the Revolution will devour her too. Everything dilapidated must go away, sink into oblivion —this is the law of Eternity. This is the will for the Revolution. If the opposition does not accept FIRE regime, if its main and main slogan, its pulse, its energy the imperative of REVOLUTION will no longer exist; it will reveal itself not as an opposition, but as part of a perfectly debugged and dead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choice of FIRE regime is higher than the division into patriots and Yeltsinists. In this the choice of secret history is something much more significant than political leanings or ideological preferences. This is — a test By the spirit. For the chosen ones, the Fire of the Last Revolution will turn out to be caressing and transforming By light. The damned will be engulfed in flashes of black hellish Heat. But even if we personally are destined for a negative outcome, we still have to be passionate to desire FIRE, its purifying, sacred, merciless and just element. Fire — is the same as Justice, namely the dream of the final “Flaming Justice” they want to take away the gloomy heralds of the End from Russia 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Fire Regime — is a rebellion of Blood and Soil against all structures and all institutions powers based on treaty, on compromise, on legal abstractions, not taking into account the deep and spontaneous Voice of the Nation, the Russian imperative Spaces. No one will give us permission or sanctions for the Revolution. No one will approve or praise us for her. But the inner Fire of Russia, The Fire of her future, the Fire of the Eternal National breaking out from under the ice and sleep The truth does not need encouragement or mandates. Element — not the deputy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come, it will come, it will go up in flames... Not in centuries, but tomorrow. Well maybe the day after tomorrow. But not later. The mode of FIRE is coming, the age awakened for Eternity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banner remains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know why we have the Red Banner? This is — the color of our and your blood, gentlemen liberals. But it is also the color of the Lord's Fiery Punishing Sword coming harvest your last harvest.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Banner remains Red, although perhaps it should now be added the white sphere of purity of our thoughts and the black sign of the Great Pole, Paradise, beyond the control of Doom and the dying breath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learned the proletarian lesson well and carefully thought about its meaning. No, we no longer believe in a bright future. We no longer have any illusions about man's ability to create something great and just while remaining with this “only Man”. Thanks to the betrayal of October, we are finally we were convinced that “a person is something that must be overcome”. “Human —this is not a goal, this is just a path to the Superman”.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the North, on the other side of the Ice, on the other side of Today, ON THE OTHER SIDE, our life, our happiness.”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Eternity can satisfy us, and therefore WE ARE WE LOVE YOU,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1992, first published in the newspaper </w:t>
      </w:r>
      <w:r>
        <w:rPr>
          <w:rFonts w:ascii="Calibri" w:hAnsi="Calibri" w:cs="Calibri" w:eastAsia="Calibri"/>
          <w:color w:val="auto"/>
          <w:spacing w:val="0"/>
          <w:position w:val="0"/>
          <w:sz w:val="22"/>
          <w:shd w:fill="auto" w:val="clear"/>
        </w:rPr>
        <w:t xml:space="preserve">«Day»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