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faut-il entendre par « race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Qu’entend-on par « race » ? Voici certaines des définitions les plus connues : « La race est une unité vivante d’individus de la même origine qui ont les mêmes caractéristiques corporelles et spirituelles » (Woltmann) ; « C’est un groupe humain qui se distingue de tout autre groupe humain par une réunion spécifique de caractères somatiques et de propriétés psychiques qui se montre toujours semblable à elle-même » (Günther) ; « C’est un type héréditaire » (Topinard) ; « C’est une souche définie par des groupes d’hommes qui ont le même génotype (c’est-à-dire les mêmes caractères héréditaires) et non d’hommes qui ont la même forme extérieure » (Lenz, Fischer) ; « C’est un groupe défini non par la possession de tel ou tel caractère spirituel ou corporel mais par le style qui s’y manifeste » (Clauss).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pris ces définitions au hasard. Chacune marque une progression qui correspond à celle qui a eu lieu ces dernières décennies dans la théorie de la race. À l’origine la race se résumait à un concept anthropologique. Or l’anthropologie a perdu son sens ancien et étymologique d’« étude de l’homme » dans son ensemble pour revêtir celui d’une science naturelle particulière qui étudie l’homme sous l’angle des caractéristiques qui font de lui une espèce naturelle parmi d’autres.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le concept de race était donc purement naturaliste et descriptif : de même que les différentes espèces animales et végétales étaient décrites dans leur évidente inégalité, ainsi les êtres humains étaient distribués dans des catégories distinctes essentiellement selon leurs caractères physiques et somatiques. Par conséquent le critère était purement « statistique » et quantitatif : la race était définie par les caractères communs à la majorité des individus.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recherches anthropologiques s’arrêtaient aux éléments morphologiques les plus évidents : la couleur de la peau, des cheveux et des yeux, la stature, les traits du visage, les proportions, la conformation crânienne. L’introduction de la mensuration constitua un premier progrès : on calcula en chiffres les proportions du corps, on mesura les indices crâniens et les angles faciaux. Les techniques descriptives cherchèrent ainsi à devenir « positives » par des méthodes numériques. Ensuite la psychologie fut mise à contribution : on essaya d’identifier les qualités héréditaires qui correspondaient ou étaient présumées correspondre aux divers groupes humains.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anthropologie avait aussi considéré l’hérédité : une fois que les différences morphologiques entre les êtres humains furent observées, il parut naturel de conclure à la persistance de ces différences chez leurs ancêtres comme chez leurs descendants. Néanmoins l’élément « hérédité » ne revêtit une importance particulière que dans l’anthropologie récente, qui est déjà proche du racisme au sens strict. D’où les définitions de Topinard, de Lenz et de Fischer que nous avons mentionnées plus haut. Dans le racisme moderne la théorie de l’hérédité est fondamentale. Il y est affirmé, contrairement aux conceptions qui avaient cours dans l’ancienne anthropologie, que ce qui doit être attribué en propre à une race, ce ne sont pas tous les caractères ou les qualités qui se rencontrent dans un groupe humain donné mais uniquement ceux qui peuvent être transmis héréditairement.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tout. Après avoir constaté un certain nombre de modifications extérieures (aussi appelées paravariations) qu’un type donné peut subir pour diverses raisons, sans toutefois qu’elles soient transmises héréditairement, on formula la distinction fondamentale entre le génotype et son phénotype. Le « gène » est pour ainsi dire une potentialité : c’est la force qui produit un type ou une série de types, qui peut varier dans certaines limites bien déterminées. La forme extérieure (extérieure dans un sens général, car la théorie de l’hérédité appliquée à l’homme considère non seulement les caractères morphologiques, physiques mais aussi les qualités psychiques), qui, de naissance en naissance, dérive du génotype peut en effet varier et peut apparemment s’éloigner du type originel normal au point de devenir méconnaissable. Cette forme extérieure s’appelle le phénotype. Chez les espèces naturelles on a pu constater que les modifications relatives au phénotype n’affectent pas l’essence. Sous l’influence de phénomènes qui sont extérieurs au phénotype (qu’ils soient subjectifs ou du milieu), la potentialité du génotype se comporte quasiment comme une substance élastique : elle semble perdre, dans certaines limites, sa forme propre mais elle la reprend, aussitôt que cesse le stimulus, dans les types auxquels elle donne naissance dans les générations suivantes. Un exemple typique nous en est donné par le monde végétal : la primevère produit à température normale des fleurs rouges, alors qu’elle en produit des blanches dans un milieu surchauffé. Une de ces plantes est mise en serre et, si les graines sont transplantées de nouveau dans un milieu surchauffé, il en sortira, dans la série des nouvelles plantes, des fleurs blanches. Mais si, après un certain temps, une graine de ces plantes est semée dans un milieu qui est à température normale, une plante à fleurs rouges réapparaîtra, identique à son ancêtre. La variation du phénotype n’est donc pas essentielle mais transitoire et illusoire. La potentialité reste intacte, conforme au type originel.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est héréditaire et, selon les conceptions les plus récentes, « racial », ce ne sont pas les formes extérieures en elles-mêmes mais les potentialités, les manières constantes de réagir à des diverses circonstances, d’une manière éventuellement différente mais toujours en conformité avec certaines lois.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le fondement de la conception actuelle de la race. Avec la définition susmentionnée de Clauss, le fondateur de la psycho-anthropologie, nous progressons vers une certaine « spiritualisation » de ce que l’on appelle le génotype : l’essence de la race est recherchée dans un « style », dans une manière d’être. La race devient ici une sorte de « ligne » constante qui s’exprime non seulement dans les caractères physiques, c’est-à-dire dans la race du corps, mais aussi dans la manière d’utiliser certaines qualités ou caractères psychiques, comme nous le verrons de plus près ultérieurement. C’est ce style, lui-même héréditaire, qui définit un groupe donné d’individus qui, par rapport à d’autres groupes qui ont un style différent, constitue une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signification profonde du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avons ainsi résumé le sens qu’a pris le concept de « race » dans les recherches modernes, nous n’avons toujours pas dépassé le domaine des définitions abstraites, comme nous devons le faire pour préciser ce que la race doit représenter concrètement aujourd’hui pour l’individu et, par conséquent, ce que la conscience raciale doit véritablement signifier. C’est là le point fondamental. Pour le traiter, il importe de se référer à l’expérience directe.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L’expression courante d’« homme racé » ne date pas d’hier. En règle générale, elle renvoyait à un concept aristocratique. De la masse des individus ordinaires et médiocres se détachent des êtres « racés », c’est-à-dire des être supérieurs, « nobles ». Cette noblesse, cependant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bon de le rappeler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pas nécessairement le blason : cette impression de race pouvait se dégager d’un paysan ou d’un homme du peuple sain et honnête de la même manière que d’un aristocrate digne de ce nom. Il y a une raison à cela : de même que, dans la noblesse, certaines traditions profondes ont longtemps réussi à protéger la pureté du sang, ainsi des conditions favorables particulières, à la campagne, dans la nature, ou des occupations et des m</w:t>
      </w:r>
      <w:r>
        <w:rPr>
          <w:rFonts w:ascii="Calibri" w:hAnsi="Calibri" w:cs="Calibri" w:eastAsia="Calibri"/>
          <w:color w:val="auto"/>
          <w:spacing w:val="0"/>
          <w:position w:val="0"/>
          <w:sz w:val="22"/>
          <w:shd w:fill="auto" w:val="clear"/>
        </w:rPr>
        <w:t xml:space="preserve">œurs saines ont pu produire le m</w:t>
      </w:r>
      <w:r>
        <w:rPr>
          <w:rFonts w:ascii="Calibri" w:hAnsi="Calibri" w:cs="Calibri" w:eastAsia="Calibri"/>
          <w:color w:val="auto"/>
          <w:spacing w:val="0"/>
          <w:position w:val="0"/>
          <w:sz w:val="22"/>
          <w:shd w:fill="auto" w:val="clear"/>
        </w:rPr>
        <w:t xml:space="preserve">ême effet chez d’autres éléments, non aristocratiques, d’un peuple donné.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de « sang », outre celui de « race », a eu une signification précise et vivante fort différente de celle qu’il a aujourd’hui et qui est essentiellement d’ordre biologique et scientiste. On dit par exemple « bon sang ne ment pas » et on parle d’« instinct du sang ». Il y a des injures qui sont « sanglantes », des situations dans lesquelles « le sang ne fait qu’un tour ». Que veut dire tout cela ? Au plus profond de chaque être humain, bien au-delà de la sphère des concepts abstraits, du raisonnement discursif et des conventions sociales, il existe des instincts qui ont une forme déterminée, il peut se produire des réactions directes et absolues, qui sont normales chez l’homme « racé » mais qui ne se manifestent que d’une manière sporadique chez l’homme de la rue, dans des cas extrêmes et dans des situations exceptionnelles.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S’agit-il ici d’impulsions propres à la vie animale et biologique ? Il serait imprudent de l’affirmer. Les forces en question, les réactions instinctives de l’homme « racé », loin d’être des prolongements des instincts animaux, les démentent souvent et imposent à l’existence une norme supérieure, forçant cet homme à obéir à une certaine « ligne », à un style fait de maîtrise, de tension intérieure et d’affirmation, qui devient chez lui naturel et spontané. Les réactions de la race n’ont de commun avec les instincts animaux que l’immédiateté et la précision : elles ne relèvent pas du raisonnement ou de considérations intellectuelles mais sont spontanées et manifestent l’être dans sa totalité. Ce n’est pas tout : elles investissent aussi l’intellect, car elles se manifestent dans des formes directes, particulières, de sensibilité, de jugement et d’examen. La race, le sang, fournit à l’homme des preuves qui sont indiscutables et qui, en tant que telles, sont aussi directes que celles qui sont fournies par des sens sains et normaux. De même que personne ne se demande pourquoi la couleur rouge est rouge, ainsi un certain nombre d’évidences précises et naturelles sont propres à l’homme « racé », tandis que l’homme moderne, cérébral et dégénéré, en est réduit à avancer pour ainsi dire à tâtons, cherchant à remédier à la perte du sens de la vue par celui du toucher à l’aide de l’intelligence discursive, de sorte qu’il va d’une crise à l’autre sans pouvoir en résoudre aucune et adopte des critères conformistes.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sur ce plan que la race doit être comprise et vécue. La race vit dans le sang et même plus profondément encore, à une profondeur où la vie individuelle communique avec une vie supra-individuelle, qui ne doit cependant pas être comprise du point de vue naturaliste (en tant que « vie de l’espèce ») mais comme un domaine dans lequel des forces réellement spirituelles sont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le savaient bien : que l’on pense aux cultes rendus aux lares, aux Pénates, aux héros fondateurs, au « démon » de la gens, entités qui symbolisaient toutes le mystère du sang et les forces mystiques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peut sans doute mettre en évidence l’importance de l’hérédité au moyen des résultats obtenus par la génétique, la démographie et la pathologie. Tout cela peut favoriser le réveil d’un sentiment de race mais ne peut pas le provoquer. Il faut donc une réaction intérieure, à laquelle le mythe en tant qu’idée force, idée créatrice peut contribuer plus efficacement que n’importe quelle considération scientifique. Nous avons déjà indiqué quel est ce mythe : c’est la race en tant que source de plénitude, de supériorité et d’affirmation de soi. Il y a des hommes vulgaires et des hommes racés. A quelque classe sociale qu’ils appartiennent, ces hommes constituent une aristocratie dans laquelle vit encore un mystérieux héritage immémorial.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le racisme a une valeur d’épreuve, de réactif, même dans ses formulations les plus générales. Les réactions de tel ou tel individu aux idées racistes sont une sorte de baromètre qui révèle la « quantité » de race présente dans la personne en question. Dire oui ou non au racisme n’est pas une simple alternative intellectuelle, ce n’est pas un choix subjectif et arbitraire. Celui qui dit oui au racisme est celui chez qui la race vit encore ; au contraire, celui qui a été vaincu intérieurement par l’anti-race et chez qui les forces originelles ont été étouffées par des détritus ethniques dus à des croisements, des processus de dégénérescence ou un style de vie bourgeois, efféminé et intellectualiste qui a perdu contact depuis des générations avec tout ce qui est vraiment originaire, s’y oppose et cherche des alibis dans tous les domaines pour justifier son aversion et discréditer le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trop insister sur le fait que ce point est quasiment une prémisse de tout exposé sérieux du racisme. Le fascisme fait appel aujourd’hui à tous ceux chez qui la race n’est pas encore éteinte.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Conséquences du sentiment de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comte de Gobineau qui, d’un certain point de vue, peut être considéré comme le père du racisme moderne, ne fit pas mystère de l’origine profonde de sa doctrine. Ce qui l’amena à écrire Essai sur l’inégalité des races (1853) fut son opposition complète au « marécage démocratique et égalitaire » dans lequel les nations européennes ne cessent de s’enfoncer.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précisément ce pathos qui doit accompagner toute attitude raciste cohérente et produire des effets déterminés dans le domaine politico-social. Bien entendu, ces déductions ne peuvent aller que dans le sens des éléments fondamentaux de l’idéologie fasciste, qu’elles renforçent et, pour ainsi dire, dynamisent.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Être racistes signifie en fait se dresser contre le mythe démo-maçonnique selon lequel la valeur suprême est l’« humanité » au singulier et tous les êtres sont par essence égaux et frères. En réalité, cette mythique humanité postulée par l’évangile des « droits de l’homme », soit n’existe pas, soit n’a pas la moindre importance pour nous, car elle constitue non un plus mais un moins.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clarifier le point de vue raciste, nous dirons que nous n’entendons nullement contester que la grande majorité des êtres humains possèdent un certain nombre d’éléments communs. Toutefois, les aspects sous lesquels leur différence est évidente et incontestable sont tout aussi réels. Nous devons prendre position sur leur importance respective et, là encore, il s’agit d’un test de nos vocations intérieures.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racisme, nous pouvons le dire avec certitude, va de pair avec l’esprit classique, dont la caractéristique fut l’exaltation de tout ce qui a une forme, un visage, une individuation, par opposition à tout ce qui est informe, commun et indifférencié. L’idéal classique, nous ajouterions même aryen, est celui du cosmos, c’est-à-dire d’un ensemble de natures et de substances très individualisées, organiquement et hiérarchiquement reliées les unes aux autres dans un tout : ce n’est pas l’idéal plus ou moins romantique ou panthéiste du chaos en tant que principe qui, par son indifférenciation, est supérieur à tout ce qui a une 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 ordre d’idées, nous pouvons dire que l’« humanité » idéale du mythe démo-maçonnique nous apparaît comme un dénominateur commun ou un substrat collectif, qui n’a d’intérêt pour nous que sous les formes vivantes, concrètes et bien définies dans lesquelles il s’articule. Ces formes sont précisément les races, qui doivent être comprises comme des unités du point de vue de la langue et de l’instinct aussi bien que de l’esprit. Par conséquent, le raciste reconnaît la différence et veut la différence : pour lui, être différent, être soi-même, n’est pas un mal mais un bien.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la fameuse « humanité » existe-t-elle vraiment ? Quand un monde bien articulé dégénère en un monde chaotique, collectiviste, indifférencié, qui ne peut être conçu que comme stade terminal et effrayant d’un processus de désintégration et de nivellement sociaux et spirituels.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qu’alors que, dans l’hypothèse où il subsisterait encore quelques différences au physique entre les êtres humains, ces différences pourraient être considérées comme accidentelles, superflues, insignifiantes et négligeables. Voilà ce qui se cache derrière le mythe égalitaire et l’idéologie démo-maçonnique.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vision raciste de la vie, a contrario, toute différence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même physique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 symbolique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se manifeste extérieurement, l’extérieur est le symbole, le signe ou le symptôme de quelque chose d’intérieur ; ce sont là les principes fondamentaux d’un racisme intégral.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notre point de vue romain et fasciste, il est particulièrement important d’insister sur la tendance classique susmentionnée du racisme : volonté de forme, aversion pour tout ce qui est indifférencié, retour aux principes de notre ancienne sagesse : connais-toi toi-même et sois toi-même. Fidélité à sa nature, c’est-à-dire à son sang et à sa race : c’est là la contrepartie intérieure, éthique et spirituelle des données de la génétique, de la science de l’hérédité et de la biologie qui servent à formuler le racisme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Hérédité raciale et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particulièrement, quelle est la signification profonde de la loi de l’hérédité sur le plan de l’expérience personnelle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signification est double. D’abord, c‘est le dépassement de la conception libérale, individualiste et rationaliste de l’individu : pour la conscience raciste, l’individu n’est pas une sorte d’atome, d’entité en soi, qui ne vit et n’a de valeur que pour soi. Au contraire, le racisme conçoit et met en valeur l’individu par rapport à une communauté donnée à la fois dans l’espace (en tant que race d’individus vivants) et dans le temps (en tant qu’unité d’une lignée, d’une tradition, d’un sang). En ce qui concerne le premier aspect, c’est-à-dire la valeur de l’individu comme fonction organique d’un tout dans l’espace, il y a une autre convergence du racisme et de la conception totalitaire corporative du fascisme. Quant au second aspect, c’est-à-dire l’unité dans le temps, la conscience raciste donne un sens à la fois plus vivant, plus énergique, plus profond à ce que le langage courant appelle « tradition ». En effet, on attribue trop souvent à ce terme un sens purement « historiciste », culturel et humaniste, quand il n’est pas carrément rhétorique. Lorsqu’on entend par là la somme des créations, des acquisitions et des croyances héritées de nos prédécesseurs, on est loin de faire ressortir l’essentiel, le substrat le plus profond de toute tradition digne de ce nom. Ce substrat, c’est le sang, la race vivante, le sentiment d’être reliés non pas tant aux créations de nos ancêtres qu’aux forces même dont leurs </w:t>
      </w:r>
      <w:r>
        <w:rPr>
          <w:rFonts w:ascii="Calibri" w:hAnsi="Calibri" w:cs="Calibri" w:eastAsia="Calibri"/>
          <w:color w:val="auto"/>
          <w:spacing w:val="0"/>
          <w:position w:val="0"/>
          <w:sz w:val="22"/>
          <w:shd w:fill="auto" w:val="clear"/>
        </w:rPr>
        <w:t xml:space="preserve">œuvres d</w:t>
      </w:r>
      <w:r>
        <w:rPr>
          <w:rFonts w:ascii="Calibri" w:hAnsi="Calibri" w:cs="Calibri" w:eastAsia="Calibri"/>
          <w:color w:val="auto"/>
          <w:spacing w:val="0"/>
          <w:position w:val="0"/>
          <w:sz w:val="22"/>
          <w:shd w:fill="auto" w:val="clear"/>
        </w:rPr>
        <w:t xml:space="preserve">érivèrent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forces qui demeurent dans notre sang, dans les strates les plus mystérieuses et les plus sacrées de notre être. C’est ainsi que le racisme vivifie et rend concret le concept de tradition : il accoutumera l’individu à voir chez nos ancêtres non pas une série de « morts » plus ou moins illustres mais l’expression de quelque chose qui vit encore en nous et à quoi nous sommes toujours intérieurement reliés. Nous sommes porteurs d’un héritage qui nous a été transmis et que nous devons à notre tour transmettre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dans cette conscience, il y a quelque chose qui est au-delà du temps, quelque chose qui nous permet de commencer à discerner ce que nous avons appelé ailleurs la « race éternelle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Venons-en maintenant au second sens de l’idée raciste d’hérédité, celui qui nous permet de comprendre le racisme comme une réfutation explicite de la théorie lamarckienne et aussi, en partie, de la théorie marxiste de l’influence du milieu.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faux d’affirmer que le milieu détermine les individus et les races. Le milieu, qu’il soit naturel, historique, social ou culturel, ne peut influencer que le phénotype, c’est-à-dire le mode extérieur et contingent de manifestation, chez un individu ou un groupe donné, de certaines tendances héréditaires et raciales, qui resteront toujours l’élément principal, originel, essentiel et incoercible. Être raciste signifie donc être explicitement conscient et savoir concrètement que ce sont des forces enracinées au plus profond de nous-mêmes et non pas les influences mécaniques et impersonnelles du milieu qui sont vraiment déterminantes pour notre vie, notre caractère et nos vocations. C’est là un point de vue qui ouvre la voie à de nouvelles perspectives historiques. En effet, il s’oppose à la théorie du milieu en tant qu’elle considère que les grandes civilisations du passé furent déterminées par la géographie, les conditions climatiques et, dans un sens étroit, historiques, l’économie et ainsi de suite. Au contraire, l’homme est la force décisive qui, souvent même dans un milieu hostile, a façonné les diverses civilisations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toutefois, il faut le répéter, non pas l’homme dans l’abstrait mais l’homme comme représentant d’une race, tant corporelle que spirituelle. Cette race extérieure et intérieure explique non seulement que, dans un peuple donné pris dans son ensemble, une vocation donnée est propre à des groupes donnés d’individus mais aussi que, dans un milieu donné et dans une époque donnée, ce fut une civilisation de guerriers et non de marchands, ou d’ascètes et non d’humanistes, qui naquit. Dans chaque cas, les forces irrésistibles ou, plus précisément, fatidiques qui vivent en nous, façonnent notre nature et sont liées au mystère des origines, sont décisives.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le lien entre l’individu et, en général, la personnalité humaine et ces forces ? Il pourrait sembler qu’avec le racisme on tombe dans une forme intériorisée de déterminisme : la race serait tout et la personnalité en tant que telle rien. C’est pourquoi on peut avoir l’impression d’être confronté à un vague collectivisme, à un retour à l’esprit du clan, à la promiscuité de la horde sauvage. La réalité est bien différente. On peut affirmer avec raison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abstraction faite de problèmes d’ordre spécifiquement métaphysique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rien en dehors de la race, la race,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manière, n’existe pas non plus en dehors de l’individu, ou mieux de la personnalité.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clarifier cette formulation, il convient de rappeler l’aspect « aristocratique » déjà souligné dans des expressions telles que celle d’« être racé » ou d’« avoir de la race ». D’une manière quelque peu paradoxale, on pourrait dire que la race n’existe vraiment que chez ceux de ses représentants qui « ont de la race ». En d’autres termes, la race est un héritage en même temps qu’un substrat collectif. Bien qu’elle tende à s’exprimer chez tout le monde et y parvienne effectivement d’une façon ou d’une autre, elle ne se réalise pleinement et parfaitement que chez quelques-uns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justement ici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la signification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 de la personnalité. Chez les hommes vraiment supérieurs, la race se réalise, s’actualise à son plus haut degré, qui est en même temps le point culminant des valeurs de la véritable personnalité. L’hérédité raciale peut être comparée à un patrimoine. Il n’y a aucun déterminisme, car les descendants sont libres de l’utiliser à leur guise ; ils peuvent le conserver, pour le préserver, le cultiver et le faire fructifier, tout comme ils peuvent choisir de le dissiper et le détruire. De ce qui lui a été fourni par une hérédité biologique et spirituelle spécifique, l’individu peut donc, s’il reste fidèle à sa race, tirer les forces nécessaires pour atteindre une perfection personnelle et représenter l’incarnation parfaite de l’idéal d’une race toute entière, ou il peut contaminer cet héritage, le dilapider et le mettre à la merci des déterminismes auxquels donnent lieu les croisements et les métissages, en conséquence de quoi il sera tôt ou tard submergé par des influences paralysantes ou dissolvantes.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conscience raciste, si elle reconnaît la signification et la fonction de la personnalité dans la race, vise à faire prendre conscience à l’individu des responsabilités qu’il a à l’égard de l’utilisation de sa liberté par rapport au patrimoine racial biologique et spirituel qu’une longue chaîne de générations lui a transmis.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aucun raciste, pas même le plus extrémiste, qui ne soit prêt à reconnaître que des expressions telles que « race italienne », « race allemande », « race anglo-saxonne » et même « race juive » sont scientifiquement incorrectes, car, dans ce domaine, il convient au contraire de parler de peuples ou de nations, aucun peuple et aucune nation ne pouvant prétendre correspondre à notre époque à une race pure et homogène unique.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l’expliquerons plus tard en faisant valoir qu’aujourd’hui, s’agissant de la race, on ne fait plus appel aux grandes catégories générales de l’anthropologie ancienne, qui se limitait à parler de races blanche, noire, rouge, jaune, etc., mais on se réfère à des unités ethniques plus individuées et plus originelles, qui, d’une certaine manière, pourraient être comparées aux corps simples, ou « éléments », qui, dans la chimie, servent de base à l’étude des composés. Les peuples et les nations actuels seraient donc des composés, plus ou moins stables et homogènes. Ainsi, par exemple, pour Deniker, le mot de « race » se réfère à un ensemble de caractéristiques qui se rencontraient à l’origine chez un ensemble d’individus, mais qui, aujourd’hui, sont éparpillées dans des proportions variables dans les divers groupes ethniques qui sont précisément les peuples et les nations modernes, groupes qui se distinguent les uns des autres essentiellement par la langue, le mode de vie, les coutumes,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Quelles sont les relations entre l’idée nationale et l’idée raciale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réside l’élément le plus important : dans la nation ou dans la race ? Quelque épineux qu’il soit, ce problème doit être abordé, car, si notre position venait à manquer de clarté en la matière, il serait impossible de comprendre le sens et la justification de tous les aspects pratiques et « opératifs » du racisme et surtout de la sélection raciale. Les nations et les peuples sont tous deux des synthèses. On peut reconnaître que les éléments qui figurent dans cette synthèse ne sont pas uniquement raciaux, si l’on conçoit la race comme une entité purement ethnique et anthropologico-biologique. Mais ce n’est pas là notre conception de la race. Pour nous, la race est une entité qui se manifeste à la fois dans le corps et dans l’esprit. Les différentes formes de culture, d’art, de religion, d’éthique et ainsi de suite sont des manifestations de la race de l’âme et de la race de l’esprit. Donc les éléments non ethniques et non anthropologiques qui permettent de définir une nation peuvent aussi être l’objet de recherches « racistes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présent, il convient de dire quelques mots des conséquences du métissage. Faisons d’abord remarquer que, lorsque des races hétérogènes se croisent, il n’en résulte pas seulement (ou pas toujours) chez les descendants une dénaturation des traits caractéristiques propres des types purs correspondants. En fait, on peut observer un hybridisme plus grave dans ses effets, c’est-à-dire une descendance chez laquelle la race du corps d’un type donné ne correspond plus ni à la race de l’âme, ni à la race de l’esprit qui devraient normalement s’y rapporter et auxquelles elle était liée à l’origine. Il en résulte nécessairement une disharmonie et, souvent, une cassure intérieure.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il est nécessaire de s’étendre sur la généralisation de deux concepts propres à la théorie mendélienne de l’hérédité des croisements : celui de dominant et celui de récessif.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croisement, il peut arriver que, dans la descendance, les caractéristiques de l’un des deux types croisés viennent à prédominer pendant une ou plusieurs générations, au point de créer l’illusion qu’aucun mélange, qu’aucun abâtardissement, ou hybridisme, ne s’est produit. Ce qu’est qu’une simple apparence. Les « gènes », c’est-à-dire les potentialités héréditaires, de l’autre type aussi se transmettent et agissent dans la descendance, mais sous une forme latente : ils sont, pour ainsi dire, en embuscade, du fait que, pendant un certain temps, l’influence des « gènes » propres au premier type prédomine. Mais, à un moment ou à un autre, ils réapparaitront, s’affirmeront de manière visible et produiront une forme correspondante. Ces caractéristiques latentes constituent le caractère « récessif », l’autre constituant au contraire le caractère « dominant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dans le domaine strictement biologique et dans le monde des espèces naturelles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végétales et animales -, le facteur « récessif » et le facteur « dominant », dans leur alternance, sont sujets à des lois objectives et impersonnelles, un facteur spirituel entre encore en jeu dans le contexte des races humaines. Un caractère reste « dominant » dans des croisements qui ne dépassent pas certaines limites, aussi longtemps que la race reste dans un état de tension, pour ainsi dire présente à elle-même. Quand cette tension créatrice se relâche, le caractère « dominant » cesse de l’être et des influences externes, que celui-ci avait forcé à demeurer « récessives », c’est-à-dire simplement latentes, s’affirment à leur 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que ces notions élémentaires de doctrine de la race ont été expliquées, nous pouvons aborder le problème des rapports entre la race et la « nation », ou entre la race et le « peuple ». Nous avons dit que, à rigoureusement parler, les nations et les peuples actuels sont des entités ethniques mixtes, qui sont arrivées à leur forme présente à travers diverses vicissitudes historiques. Ils sont des points d’interférence, non seulement entre diverses « races du corps », mais aussi entre diverses « races de l’esprit », qui forment le substrat le plus profond d’éléments de civilisations et d’influences culturelles variées. Le point de vue prédominant sur la nation au cours de l’époque démocratique était « historiciste » et agnostique : on évitait le problème de la genèse et de la composition d’une communauté donnée, on présentait les nations comme des faits accomplis et on s’efforçait simplement de maintenir dans un certain équilibre les diverses forces qui y étaient à l’</w:t>
      </w:r>
      <w:r>
        <w:rPr>
          <w:rFonts w:ascii="Calibri" w:hAnsi="Calibri" w:cs="Calibri" w:eastAsia="Calibri"/>
          <w:color w:val="auto"/>
          <w:spacing w:val="0"/>
          <w:position w:val="0"/>
          <w:sz w:val="22"/>
          <w:shd w:fill="auto" w:val="clear"/>
        </w:rPr>
        <w:t xml:space="preserve">œuvre, souvent m</w:t>
      </w:r>
      <w:r>
        <w:rPr>
          <w:rFonts w:ascii="Calibri" w:hAnsi="Calibri" w:cs="Calibri" w:eastAsia="Calibri"/>
          <w:color w:val="auto"/>
          <w:spacing w:val="0"/>
          <w:position w:val="0"/>
          <w:sz w:val="22"/>
          <w:shd w:fill="auto" w:val="clear"/>
        </w:rPr>
        <w:t xml:space="preserve">ême de manière contradictoire.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racisme et, en même temps, les nouveaux concepts racistes d’Etat et de nation définis par le fascisme, le point de vue est tout autre. La question des origines nationales ne peut plus être évitée, lorsqu’il est admis que la ligne de conduite politique ne peut pas être le « système de l’équilibre », mais la direction ferme de l’Etat et de la nation par une élite, un noyau représentant l’élément le plus valable et le plus digne de tous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souhaitable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imprime son cachet sur le tout. Ici, il est donc nécessaire de formuler la question de la formation des nations d’une manière différente, qui n’est plus « historiciste ». A l’origine de toute véritable tradition nationale nous voyons une race relativement pure et homogène, au moins en tant que race dominatrice d’autres races, qu’elle a assujetties ; nous constatons que, au cours des siècles, cette race originelle a traversé des épreuves dramatiques et parfois même tragiques, qu’il y a eu des époques et des civilisations où elle s’est affaiblie, que des influences étrangères ont fini par faire partie des unités politico-sociales qu’elle avait créées, que les lois naturelles de la race ont été trahies et qu’un mélange s’est produit dans le domaine des créations culturelles et spirituelles, du fait de l’accueil en son sein d’éléments d’autres races, qui ont fait en sorte que ce qui avait conservé jusque-là un caractère « dominant » ne persiste que sous une forme atténuée, « récessive ». Nous constatons aussi des résurrections sporadiques de la race originelle et de la tradition originelle, sa tendance à se maintenir malgré tout, à se libérer ou à se réaffirmer, à produire de nouveau des formes et des conceptions fidèles à sa nature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notre « histoire nationale » doit être écrite et enseignée conformément à cette nouvelle façon de voir, non pas en vue d’une connaissance abstraite ou de récriminations stériles, mais pour favoriser des décisions intérieures et une formation précise de la volonté. Il faut donc s’imprégner de l’idée que, dans le composé qu’est la « nation », il a toujours existé et il existera toujours une « race supérieure ». Tout ce qui, venant de l’extérieur, de races différentes, s’ajoute à la tradition nationale formée par cette race n’a eu et n’aura une valeur constructive, en principe, que dans l’exacte mesure où la source raciale dont il provient est similaire à celle du noyau originel et que règnent les conditions en vertu desquelles ce noyau originel peut conserver, particulièrement dans le domaine spirituel, son caractère « dominant ». Autrement, ce qui s’est ajouté s’avère soit inutile, soit paralysant, voire même dissolvant. Pour ce qui est de l’avenir, si nous devons naturellement veiller à maintenir la cohésion et l’intégrité de la synthèse, nous devons aussi avoir conscience du danger de « laisser faire le reste » à l’histoire. Nous devons au contraire faire en sorte que la partie la plus racialement valable de chaque nation se maintienne, ou mieux se développe dans les générations futures et que les éléments les moins valables, ou simplement secondaires, ne se renforcent pas au point de prévaloir.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œil exerc</w:t>
      </w:r>
      <w:r>
        <w:rPr>
          <w:rFonts w:ascii="Calibri" w:hAnsi="Calibri" w:cs="Calibri" w:eastAsia="Calibri"/>
          <w:color w:val="auto"/>
          <w:spacing w:val="0"/>
          <w:position w:val="0"/>
          <w:sz w:val="22"/>
          <w:shd w:fill="auto" w:val="clear"/>
        </w:rPr>
        <w:t xml:space="preserve">é devra s’habituer à discerner les aspects cachés des diverses vicissitudes et des différentes périodes des « histoires des nations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 compris sur le plan racial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à y découvrir l’alternance d’influences d’éléments qui, de récessifs, deviennent dominants (et vice-versa) et donnent lieu à des périodes, ou cycles, qui ne sont nullement les étapes d’un processus homogène et continu, mais les symptômes et les manifestations de l’une ou de l’autre de ces composantes qui se sont mêlées par croisement dans les nations au cours de l’histoire.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ce point de vue, la race, dans le sens de « race supérieure », signifie certainement quelque chose de plus que la simple « nation », c’est l’élément directeur et formateur de la nation et de sa civilisation dominante. Et ceci est parfaitement conforme à l’idée fasciste. En fait, le fascisme, s’écartant en cela du national-socialisme et le dépassant, refuse de dissocier la « nation » de l’Etat. Pour le fascisme, c’est l’Etat qui fonde et anime la nation. Cependant, l’Etat, à son tour, n’est pas une entité abstraite et impersonnelle : dans la conception fasciste, l’Etat est l’instrument d’une élite politique, des meilleurs éléments de la « nation ». Le racisme permet de faire un pas de plus en avant : cette élite est destinée à faire revivre l’héritage de la race la plus grande et de la tradition la plus haute qui est présente dans le composé nationale. Lorsque Mussolini déclara en 1923 : « Rome est toujours et sera toujours, demain et dans les siècles à venir, le puissant c</w:t>
      </w:r>
      <w:r>
        <w:rPr>
          <w:rFonts w:ascii="Calibri" w:hAnsi="Calibri" w:cs="Calibri" w:eastAsia="Calibri"/>
          <w:color w:val="auto"/>
          <w:spacing w:val="0"/>
          <w:position w:val="0"/>
          <w:sz w:val="22"/>
          <w:shd w:fill="auto" w:val="clear"/>
        </w:rPr>
        <w:t xml:space="preserve">œur de notre race : elle est le symbole imp</w:t>
      </w:r>
      <w:r>
        <w:rPr>
          <w:rFonts w:ascii="Calibri" w:hAnsi="Calibri" w:cs="Calibri" w:eastAsia="Calibri"/>
          <w:color w:val="auto"/>
          <w:spacing w:val="0"/>
          <w:position w:val="0"/>
          <w:sz w:val="22"/>
          <w:shd w:fill="auto" w:val="clear"/>
        </w:rPr>
        <w:t xml:space="preserve">érissable de notre vitalité », il indiqua explicitement la direction d’une décision inéluctable : la race idéale de la nation italienne est la race de Rome, c’est celle que nous avons appelé précisément la race aryo-romaine.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également rappeler ce que disait Mussolini, toujours en 1923, à l’élite fasciste : « Vous représentez vraiment le génie de la vieille et merveilleuse race qui, si elle a vécu des heures difficiles, n’a jamais connu les ténèbres du déclin. Si elle a parfois semblé affaiblie, elle n’en a pas moins réapparu de façon encore plus lumineuse. » Nous avons là l’exacte correspondance de ce que nous venons d’exposer dans une terminologie raciale au sujet de la persistance héréditaire de la race primordiale et des vicissitudes liées à l’alternance des caractères « dominant » et « récessif » dans le développement des histoires « nationales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Signification de la prophylaxie raciale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Allemagne, comme chacun sait, des mesures pour prévenir la transmission de dégénérescences héréditaires aux descendants ont été prises il y a quelque temps sur la base des résultats de l’application de la théorie de l’hérédité à la race, à l’hygiène raciale et à la démographie. Il n’est pas nécessaire ici d’examiner plus avant la justification de ces mesures. Faisons simplement remarquer que, même si, dans de nombreux cas, il n’est pas possible, selon nous, de déterminer la validité des lois de l’hérédité de façon absolue, l’idée d’une simple probabilité de risque devrait suffire à forcer tout homme doté d’une conscience morale à adopter une ligne de conduite précise et à réfréner en lui tout ce qui peut lui être dicté par l’instinct aveugle ou le simple sentiment. Même dans ces cas, un sentiment inné de responsabilité et de noblesse prend le dessus sur les impulsions de la vie naturelle, se manifeste et se fait sentir chez quiconque a vraiment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va naturellement de même des croisements avec des races inférieures, non européennes et l’on sait bien que l’une des circonstances qui ont favorisé les prises de positions racistes en Italie a été la nécessité de prévenir le métissage dans notre nouvel empire colonial. Mais, là encore, ce qui devrait être déterminant, dans tous les cas où une personne, par caprice et par passivité devant ses impulsions sensuelles ou ses sentiments, favorise une contamination de la race, c’est une disposition d’esprit, jointe à une claire conscience de commettre une véritable trahison envers son sang et ses ancêtres, en même temps qu’un crime contre ses descendants. Ici, bien entendu, la pureté raciale au sens absolu n’est pas une condition nécessaire: si le type général est déjà « mixte », il est d’autant plus nécessaire de le préserver de tout métissage et de toute contamination similaire qu’un type « mixte » ne possède pas les caractères « dominants » du type pur, qui, dans des circonstances particulières, sur lesquelles nous reviendrons, peut parfois absorber et dominer, sans subir aucune altération, des éléments raciaux relativement hétérogènes introduits dans la souche à la suite d’un croisement.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protection contre le métissage et la mise à l’écart des éléments chez lesquels la race est déjà affectée sont donc les principaux aspects du racisme prophylactique et sont l’objet des mesures propres à ce que l’on appelle l’hygiène raciale, qui n’est évidemment pas sans avoir des liens étroits avec la démographie en général. Notre racisme va cependant au-delà : il propose de promouvoir une action qui ne soit pas seulement négative, ou défensive, mais aussi positive, c’est-à-dire une action de renforcement et de sélection interne. Dans ce contexte, bien entendu, il ne saurait être question, comme dans le précédent, d’une législation au sens strict : l’objectif fondamental est au contraire la formation d’un instinct, le développement d’une sensibilité. La question qui se pose ici est celle, fort délicate, du choix conjugal, y compris chez des personnes du même peuple. En matière de sélection, c’est là le seul domaine où l’on puisse passer de la théorie à la pratique et agir d’une manière effective, afin que la race des générations futures d’une nation donnée et donc d’une nation en général se purifie graduellement, s’élève et se rapproche toujours davantage du type propre au noyau supérieur, ou « supra race », présent dans ce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et 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dit que, dans la conception totale du racisme fasciste, la race ne se réduit pas à la simple entité biologique. L’être humain n’est pas seulement un corps, mais aussi une âme et un esprit. Cependant, jusqu’à présent, l’anthropologie scientiste soit était fondée sur une conception matérialiste de l’être humain, soit, même si elle reconnaissait la réalité de principes et de forces non matérielles chez l’homme, posait le problème racial du seul point de vue corporel.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idées sur les relations entre la race, le corps et l’esprit manquent aussi de clarté dans de nombreuses formes de racisme contemporain et on peut même y remarquer de dangereuses déviations, dont, évidemment, les adversaires du racisme ne manquent pas de tirer le plus grand profit. De notre point de vue, il faut donc prendre clairement position contre ce racisme qui considère toute faculté spirituelle et toute valeur humaine comme le simple effet de la race au sens biologique et réduit ainsi d’une manière consternante le supérieur à l’inférieur, plus ou moins dans le même esprit que le darwinisme et la psychanalyse. Mais, en même temps, il est nécessaire de prendre aussi position contre ceux qui, tirant profit d’un racisme qui s’en tient aux questions anthropologiques, génétiques et biologiques, affirment que la race existe, mais qu’elle n’a rien à voir avec les problèmes, les valeurs et les activités proprement spirituels et culturels de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position que nous défendons en affirmant que la race existe dans l’esprit aussi bien que dans le corps dépasse ces deux points de vue. La race est une force profonde qui se manifeste à la fois dans le domaine corporel (la race du corps) et dans le domaine psycho-spirituel (la race intérieure, la race de l’esprit). La pureté raciale au sens plein existe lorsque ces deux manifestations correspondent, c’est-à-dire que la race du corps est conforme à la race de l’esprit, ou race intérieure, de telle sorte que celle-là puisse exprimer celle-ci de la manière la plus adéquate.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L’aspect révolutionnaire de ce point de vue est évident. L’affirmation selon laquelle il existe une race de l’âme et de l’esprit contredit le mythe égalitaire et universaliste, y compris sur les plan culturel et éthique, vient à bout de la conception rationaliste de la « neutralité » des valeurs et, en un mot, affirme le principe et la valeur de la différence sur le plan spirituel comme sur le plan matériel. Une toute nouvelle méthodologie en découle. D’abord, devant une philosophie donnée, on se demandait si elle était « vraie » ou « fausse » ; devant une morale donnée, on exigeait des éclaircissements sur les notions de « bien » et de « mal ». Eh bien, du point de vue de la mentalité raciste, tout ceci est dépassé : elle n’est pas confrontée à la question de savoir ce qu’est le bien et le mal. Elle se demande pour quelle race une conception donnée peut être vraie, pour quelle race une forme donnée peut être valable et « bonne ». On pourrait en dire autant des formes juridiques, des critères esthétiques et même des systèmes de connaissance de la nature. Une « vérité », une valeur ou un critère qui peut être valable et salutaire pour une race donnée peut ne pas l’être du tout pour une autre race, qui, si elle l’adopte, peut dénaturer et s’altérer. Ce sont là les conséquences révolutionnaires qui, dans le domaine de la culture, des arts, de la pensée, de la sociologie, dérivent de la théorie des races de l’âme et de l’esprit et non de la seule race du corps, c’est-à-dire, pour utiliser la terminologie que nous avons adoptée dans d’autres ouvrages, du racisme de deuxième et de troisième degré et non du seul racisme de premier degré.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cependant de préciser à la fois les limites du point de vue que nous venons d’exposer et la distinction qu’il faut faire entre la race de l’âme et la race de l’esprit. La race de l’âme concerne la forme du caractère, la sensibilité, l’inclination, le « style » d’action et de réaction et l’attitude d’un individu à l’égard de ses propres expériences. Nous sommes donc dans le domaine de la psychologie et de la typologie : cette science des types est devenue ici le racisme typologique, ou typologie raciste, discipline que Clauss a appelée psycho-anthropologie. De ce point de vue, la race, comme nous l’avons dit ailleurs, est « un groupe humain défini non par la possession de telles ou telles caractères psychiques et corporels, mais par le style qui se manifeste à travers celles-ci ». Il en ressort que l’analyse raciste est plus profonde que l’analyse purement psychologique. La psychologie définit et étudie certaines dispositions et certaines facultés dans l’abstrait. Certains racistes ont cherché à leur tour à répartir ces dispositions et ces facultés dans les diverses races. De son côté, le racisme de second degré ou, si vous préférez, la psycho-anthropologie procède autrement. Il affirme que toutes ces dispositions, bien que de façon différente, sont présentes dans les diverses races, mais que, dans chacune de ces races, elles revêtent une signification et une « fonctionnalité » différentes. C’est ainsi qu’il ne soutiendra pas, par exemple, qu’une race est caractérisée par l’héroïsme et qu’une autre l’est au contraire par le mercantilisme. Il y a dans toutes les races des hommes qui ont des dispositions héroïques ou mercantiles. Mais, si ces dispositions sont présentes en lui, l’homme d’une race donnée les manifestera conformément à cette race et se distinguera ainsi d’un homme de race différente, qui, en exerçant ces activités ou en déployant ces qualités, suivra un « style » différent. Il y a donc différentes manières, conditionnées par la race intérieure, d’être un héros, un chercheur, un marchand, un ascète, etc. Le sentiment de l’honneur, tel qu’il apparaît, par exemple, chez l’homme de race nordique, n’est pas le même que celui qui se manifeste chez l’homme de race « occidental » ou levantine. On pourrait en dire autant de la « loyauté » et ainsi de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a donc été dit pour expliquer la signification du concept de « race de l’âme ». Le concept de « race de l’esprit » s’en distingue parce qu’il ne concerne plus les différents types de réaction de l’homme à l’égard du milieu et le contenu de l’expérience normale qu’il fait tous les jours, mais ses différentes attitudes à l’égard du monde spirituel, supra-humain et divin, tel qu’il s’exprime dans la forme propre aux systèmes spéculatifs, aux mythes, aux symboles et aux diverses expériences religieuses elles-mêmes. Là encore, il existe des « invariants » ou, si vous préférez, des « dénominateurs communs », des similarités d’inspiration et d’attitude, qui renvoient à une cause interne différenciatrice, qui est précisément la « race de l’esprit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cependant de signaler une limite évidente au critère raciste de la « différence » et de la dépendance des valeurs à l’égard des différences de race. La dépendance est réelle et décisive, même dans le domaine des manifestations spirituelles, s’agissant des créations propres à un type « humaniste » de civilisation, c’est-à-dire d’une civilisation où l’homme s’est privé de toute possibilité d’un contact effectif avec le monde de la transcendance et a perdu toute véritable compréhension des connaissances relatives à ce monde et propres à une tradition vraiment digne de ce nom. En revanche, dans une civilisation vraiment traditionnelle, l’influence des « races de l’esprit » ne dépasse pas un certain point, elle ne concerne pas le contenu, mais uniquement les diverses formes d’expression que, chez un peuple ou chez un autre, dans un cycle de civilisation ou dans un autre, des expériences et des connaissances identiques et objectives dans leur essence ont revêtues parce qu’elles appartenaient effectivement à un plan supra-humain.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signification profonde du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avons ainsi résumé le sens qu’a pris le concept de « race » dans les recherches modernes, nous n’avons toujours pas dépassé le domaine des définitions abstraites, comme nous devons le faire pour préciser ce que la race doit représenter concrètement aujourd’hui pour l’individu et, par conséquent, ce que la conscience raciale doit véritablement signifier. C’est là le point fondamental. Pour le traiter, il importe de se référer à l’expérience directe.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L’expression courante d’« homme racé » ne date pas d’hier. En règle générale, elle renvoyait à un concept aristocratique. De la masse des individus ordinaires et médiocres se détachent des êtres « racés », c’est-à-dire des être supérieurs, « nobles ». Cette noblesse, cependant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est bon de le rappeler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impliquait pas nécessairement le blason : cette impression de race pouvait se dégager d’un paysan ou d’un homme du peuple sain et honnête de la même manière que d’un aristocrate digne de ce nom. Il y a une raison à cela : de même que, dans la noblesse, certaines traditions profondes ont longtemps réussi à protéger la pureté du sang, ainsi des conditions favorables particulières, à la campagne, dans la nature, ou des occupations et des m</w:t>
      </w:r>
      <w:r>
        <w:rPr>
          <w:rFonts w:ascii="Calibri" w:hAnsi="Calibri" w:cs="Calibri" w:eastAsia="Calibri"/>
          <w:color w:val="auto"/>
          <w:spacing w:val="0"/>
          <w:position w:val="0"/>
          <w:sz w:val="22"/>
          <w:shd w:fill="auto" w:val="clear"/>
        </w:rPr>
        <w:t xml:space="preserve">œurs saines ont pu produire le m</w:t>
      </w:r>
      <w:r>
        <w:rPr>
          <w:rFonts w:ascii="Calibri" w:hAnsi="Calibri" w:cs="Calibri" w:eastAsia="Calibri"/>
          <w:color w:val="auto"/>
          <w:spacing w:val="0"/>
          <w:position w:val="0"/>
          <w:sz w:val="22"/>
          <w:shd w:fill="auto" w:val="clear"/>
        </w:rPr>
        <w:t xml:space="preserve">ême effet chez d’autres éléments, non aristocratiques, d’un peuple donné.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 de « sang », outre celui de « race », a eu une signification précise et vivante fort différente de celle qu’il a aujourd’hui et qui est essentiellement d’ordre biologique et scientiste. On dit par exemple « bon sang ne ment pas » et on parle d’« instinct du sang ». Il y a des injures qui sont « sanglantes », des situations dans lesquelles « le sang ne fait qu’un tour ». Que veut dire tout cela ? Au plus profond de chaque être humain, bien au-delà de la sphère des concepts abstraits, du raisonnement discursif et des conventions sociales, il existe des instincts qui ont une forme déterminée, il peut se produire des réactions directes et absolues, qui sont normales chez l’homme « racé » mais qui ne se manifestent que d’une manière sporadique chez l’homme de la rue, dans des cas extrêmes et dans des situations exceptionnelles.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S’agit-il ici d’impulsions propres à la vie animale et biologique ? Il serait imprudent de l’affirmer. Les forces en question, les réactions instinctives de l’homme « racé », loin d’être des prolongements des instincts animaux, les démentent souvent et imposent à l’existence une norme supérieure, forçant cet homme à obéir à une certaine « ligne », à un style fait de maîtrise, de tension intérieure et d’affirmation, qui devient chez lui naturel et spontané. Les réactions de la race n’ont de commun avec les instincts animaux que l’immédiateté et la précision : elles ne relèvent pas du raisonnement ou de considérations intellectuelles mais sont spontanées et manifestent l’être dans sa totalité. Ce n’est pas tout : elles investissent aussi l’intellect, car elles se manifestent dans des formes directes, particulières, de sensibilité, de jugement et d’examen. La race, le sang, fournit à l’homme des preuves qui sont indiscutables et qui, en tant que telles, sont aussi directes que celles qui sont fournies par des sens sains et normaux. De même que personne ne se demande pourquoi la couleur rouge est rouge, ainsi un certain nombre d’évidences précises et naturelles sont propres à l’homme « racé », tandis que l’homme moderne, cérébral et dégénéré, en est réduit à avancer pour ainsi dire à tâtons, cherchant à remédier à la perte du sens de la vue par celui du toucher à l’aide de l’intelligence discursive, de sorte qu’il va d’une crise à l’autre sans pouvoir en résoudre aucune et adopte des critères conformistes.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sur ce plan que la race doit être comprise et vécue. La race vit dans le sang et même plus profondément encore, à une profondeur où la vie individuelle communique avec une vie supra-individuelle, qui ne doit cependant pas être comprise du point de vue naturaliste (en tant que « vie de l’espèce ») mais comme un domaine dans lequel des forces réellement spirituelles sont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anciens le savaient bien : que l’on pense aux cultes rendus aux lares, aux Pénates, aux héros fondateurs, au « démon » de la gens, entités qui symbolisaient toutes le mystère du sang et les forces mystiques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peut sans doute mettre en évidence l’importance de l’hérédité au moyen des résultats obtenus par la génétique, la démographie et la pathologie. Tout cela peut favoriser le réveil d’un sentiment de race mais ne peut pas le provoquer. Il faut donc une réaction intérieure, à laquelle le mythe en tant qu’idée force, idée créatrice peut contribuer plus efficacement que n’importe quelle considération scientifique. Nous avons déjà indiqué quel est ce mythe : c’est la race en tant que source de plénitude, de supériorité et d’affirmation de soi. Il y a des hommes vulgaires et des hommes racés. A quelque classe sociale qu’ils appartiennent, ces hommes constituent une aristocratie dans laquelle vit encore un mystérieux héritage immémorial.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le racisme a une valeur d’épreuve, de réactif, même dans ses formulations les plus générales. Les réactions de tel ou tel individu aux idées racistes sont une sorte de baromètre qui révèle la « quantité » de race présente dans la personne en question. Dire oui ou non au racisme n’est pas une simple alternative intellectuelle, ce n’est pas un choix subjectif et arbitraire. Celui qui dit oui au racisme est celui chez qui la race vit encore ; au contraire, celui qui a été vaincu intérieurement par l’anti-race et chez qui les forces originelles ont été étouffées par des détritus ethniques dus à des croisements, des processus de dégénérescence ou un style de vie bourgeois, efféminé et intellectualiste qui a perdu contact depuis des générations avec tout ce qui est vraiment originaire, s’y oppose et cherche des alibis dans tous les domaines pour justifier son aversion et discréditer le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saurait trop insister sur le fait que ce point est quasiment une prémisse de tout exposé sérieux du racisme. Le fascisme fait appel aujourd’hui à tous ceux chez qui la race n’est pas encore éteinte.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Importance de la théorie des « races intérieures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doctrine globale de la race explique les rapports entre la race et l’esprit d’après les principes que nous avons énoncés : l’extérieur est fonction de l’intérieur, la forme corporelle est à la fois l’instrument, l’expression et le symbole d’une forme psychique. La conception susmentionnée du type racial vraiment pur dérive de cette doctrine : c’est un type « entier », un type harmonieux, cohérent, homogène. C’est celui chez qui les suprêmes aspirations spirituelles d’un type donné ne rencontrent ni obstacles, ni contradictions dans les qualités de caractère et le « style » de l’âme d’une race donnée, tandis que l’âme de cette race se trouve elle-même dans un corps capable de l’exprimer et de la rendre manifeste.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ce type « pur » existe à peu d’exemplaires chez les peuples actuels, qui, comme nous l’avons vu, correspondent essentiellement à des « composés » ethniques. En fait, il serait rare même dans une race qui serait restée suffisamment isolée de toute influence hétérogène, parce qu’il correspond à un concept idéal, c’est-à-dire à un culmen et à une réalisation théorique parfaite de la race dans un sens général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à cette limite que nous avons dit que les valeurs suprêmes de la personnalité s’identifient à celle de la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à cet égard, les recherches racistes ne peuvent pas être d’ordre quantitatif : sans ignorer les éléments extérieurs communs qui prédominent numériquement, elles doivent faire un choix, chercher le représentant d’une race donnée le plus apte à incarner l’exemple le plus parfait et le plus pur d’un style bien particulier, de manière à nous permettre de saisir et de comprendre ce qui s’y exprime et ce qui l’anime (c’est-à-dire sa race intérieure aussi) et de percevoir l’unité originelle vers laquelle convergent les différents éléments d’une race. Une fois que toutes ces conditions sont réunies, on peut considérer aussi les types moins purs de la même race, c’est-à-dire ceux chez qui la correspondance entre les divers éléments extérieurs et intérieurs n’est pas aussi complète et parfaite ; chez qui on constate, pour ainsi dire, une déformation du « style » de cette race. Il s’agit donc d’une approche qualitative, d’une recherche fondée sur un examen intérieur, une faculté intuitive et introspective. Naturellement, la physiognomonie, ou science de la physionomie, y joue un grand rôle : il est banal de dire que « le visage est l’expression de l’âme », mais le corps tout entier (la forme du crâne, la proportion des membres, etc.), ont un langage éloquent pour ceux qui savent le comprendre. La craniologie, la squelettologie et les disciplines scientifiques apparemment arides de ce genre revêtent ainsi une signification nouvelle.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racisme favorise donc une nouvelle conscience du corps et de la forme physique du corps humain en général. Il n’est pas indifférent qu’un corps ait une forme et non une autre ; cela n’est pas fortuit et n’est pas sans conséquences. Celui qui sait ce qu’est un type chez qui tous les éléments du corps humain forment un tout vraiment organique sait aussi ce que sont les cas tragiques et obscurs où cette unité a disparu. Une âme qui fait l’expérience du monde comme quelque chose par rapport à quoi elle prend position activement, qui regarde le monde comme un objet d’attaque et de conquête, devrait avoir un visage qui reflète cette expérience intérieure par des traits fermes et déterminés, un corps droit, nerveux, grand, mince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corps aryen ou nordico-aryen. Ce cas contraste avec celui où cette âme a pour moyens d’expression un visage plein et rond, un corps trapu et lent, en bref une race physique qui semble normalement faite pour exprimer une intériorité de type très différent. Il est certain que la race intérieure fera, pour ainsi dire, violence à ce corps hétérogène, donnera une autre signification aux traits : malgré tout, elle trouvera un moyen de s’exprimer. Mais, pour reprendre une image de Clauss, tout se passera comme si une partition de violon était jouée à l’ocarina.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l’éducation raciale, il importera de souligner le fait que, à cet égard aussi, le racisme est animé par un esprit classique et adopte un idéal humain classique. Le racisme recherche une correspondance exacte entre le contenu et le contenant, entre l’intériorité et l’extériorité. Il veut des hommes entiers, des forces coordonnées et cohérentes. Il déteste et refuse toute promiscuité, tout dualisme aliénant et, par conséquent aussi, cette idéologie romantique qui s’abandonne à une interprétation tragique de la spiritualité et suppose que ce n’est que par des oppositions éternelles, la souffrance, un désir ardent continu et une lutte confuse que nous nous approchons des valeurs suprêmes. La véritable supériorité des races aryennes est olympienne : elle se manifeste dans la calme domination de l’esprit sur l’âme et le corps ; l’âme et le corps, dans leur style et dans leurs lois, apparaissent à l’esprit comme des instruments d’expression appropriés à la manifestation de sa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de la race intérieure est importante, car elle met en lumière les aspects les plus pernicieux du métissage et de l’hybridisme : ceux-ci conduisent à une lésion et une contradiction intérieures, à une rupture de l’unité intérieure d’un être humain d’une race donnée. Ils permettent à des âmes d’une race de se trouver dans les corps d’une autre race, ce qui a pour effet l’altération des deux. Ils créent de véritables « perturbés » au sens le plus fort, jusqu’à ce que, la force intérieure s’étant épuisée en conflits et en tensions de toutes sortes, ce qui avait conservé dans une certaine mesure un caractère dominant finisse par le perdre complètement et que la race intérieure disparaisse, pour être remplacée par une substance informe et désagrégée dans des corps dans lesquels les caractéristiques raciales initiales qui peuvent subsister ne sont plus que des échos, des formes vidées de leur signification profonde. C’est, comme nous l’avons mentionné, à ce stade que les mythes internationalistes et cosmopolites, l’idéologie de la soi-disant égalité spirituelle fondamentale de l’espèce humaine, commencent à devenir des vérités.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dans la direction opposée que nous devons aller. Le point de départ est un examen intérieur destiné à découvrir l’élément fondamental en nous, la « nature propre », ou race spirituelle, conformément à laquelle nous devons essentiellement agir et à laquelle nous devons rester fidèle envers et contre tout. Nous devons ensuite chercher à donner à notre être autant de cohésion et d’unité que possible ou, au moins, à faire en sorte que ce qui a déjà été accompli permette à nos descendants de trouver des conditions plus favorables : car l’influence formative qu’une idée peut exercer sur le plan somatique et biologique, à supposer que cette idée ait un certaine relation avec l’élément intérieur primordial de la race, est une réalité positive qui est confirmée par des exemples très précis, qu’ils soient historiques et collectifs ou individuels.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conséquences de la science de la race en matière de politique culturelle sont également fort claires. Citons Clauss : « Dans la mesure où il est donné à une connaissance scientifique d’exercer une influence sur l’histoire, la tâche qui incombe à la psycho-anthropologie à cet égard est la suivante : elle doit identifier les frontières qu’aucun peuple, qu’aucune communauté raciale et culturelle ne peut franchir sans courir le risque de s’auto-détruire. La recherche des frontières de l’âme est donc aujourd’hui une tâche historique. » Nous devons faire en sorte d’appliquer à la nation dans son ensemble les critères de cohérence et d’unité, de conformité entre les éléments intérieurs et les éléments extérieurs, dont nous avons déjà parlé au sujet de l’individu. Cette explication n’a fait que faire ressortir encore plus clairement le thème central des considérations que nous avons développées jusqu’ici sur les relations entre la race et la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dans la nature d’une doctrine complète de la race d’éviter les dangers du relativisme et d’un particularisme étriqué auxquels peuvent donner lieu des théories de ce genre, lorsqu’elles sont exposées de façon unilatérale et extrême. C’est particulièrement en matière de culture et de « race de l’âme » que nous devons reconnaître la nécessité de définir et de défendre certaines frontières intérieures correspondant à un domaine placé entre la corporalité et la spiritualité pure, parce que la » fermeture » qui s’en suit est, selon la formule de Goethe, une « limite créatrice » et non une limite paralysante ; une limite qui empêche, non pas de s’élever, mais au contraire d’aller vers une promiscuité sub-raciale et, au fond, sub-personnelle qui facilite des processus de dénaturation, de désagrégation et de lésion intérieures.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Physionomie des « races intérieures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caractéristiques du racisme moderne, comme nous l’avons fait remarquer à maintes reprises, est la recherche des noyaux ethniques primitifs. Au début, l’anthropologie se limitait à une classification sommaire des races connues, que chacun a apprise à l’école : blanche, noire, jaune, malaise, rouge, etc. Mais le racisme moderne a poussé beaucoup plus loin l’analyse et la classification, en particulier en ce qui concerne la race qui nous intéresse au premier chef, à savoir la race blanche. Les recherches actuelles relatives aux races du corps distinguent ainsi, dans ce qui était généralement désigné sous le nom de race blanche, ou caucasienne, une série de races dans un sens plus spécifique ; de races dont chacune possède sa propre physionomie et ses propres caractéristiques et auxquelles les lois de l’hérédité et des croisements peuvent s’appliquer.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cette classification, nous renvoyons le lecteur à notre livre « Le Mythe du sang », dont nous nous bornerons ici à rappeler schématiquement les points principaux. Dans le monde blanc, six races doivent être distinguées.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d’abord la race nordique et la race occidentale, également appelée « méditerranéenne » par certains auteurs : la dolicocéphalie prédomine dans les deux ; le type blond est prédominant dans la première, le type brun dans la seconde ; cependant, la proportion des membres est la même chez les deux ; en général, les types occidentaux ont une taille plus petite et quelque chose de plus fin et de moins anguleux dans les traits.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troisième est la race phalienne (*), appelée par Günther la « race blonde solide », qui a de nombreux traits communs avec la race nordique, tout en étant plus lourde, bien bâtie et souvent trapue et de taille plus élevée, relativement lente, aussi bien intellectuellement que physiquement, plutôt renfermée, parfois même brachycéphale, douée au plus haut point d’une persévérance qui dégénère souvent en entêtement.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quatrième est la race dinarique, dans laquelle des éléments de la race nordique et de la race occidentale semblent s’être unis à un élément qui se rencontre également dans certaines races non européennes telle que l’arménoïde et la levantine ; en tout cas, cet élément apparaît dans les traits physiques (nez, lèvres, etc.) de cette race, sans toutefois avoir de répercussions apparentes sur le plan spirituel : l’homme dinarique est un type actif, il a une aptitude particulière pour la guerre, l’ordre et le « style » propre à l’homme nordique, mais fait preuve de moins de concentration et de plus de légèreté (goût particulier pour les couleurs, jovialité,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cinquième est la race alpine, ou, suivant une autre nomenclature, la race de l’Est (ostisch), qui se distingue par des caractères plus marqués : le type est plutôt rond et bien en chair, le plus souvent brachycéphale, brun, avec de petits yeux légèrement inclinés ou ronds, de petite taille et a une peau qui tire sur le jaune.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Vient enfin la race baltico-orientale, qui prédomine chez les peuples voisins de la Russie ; elle a le visage plat, des cheveux d’un blond fade, des yeux gris, des pommettes et des yeux dont la forme rappellent le type mongoloïde, le nez camus et le front bas. Il semble que, dans cette race aussi, les éléments de la souche commune nordico-occidentale aient absorbé certains éléments d’une race non européenne, correspondant à celle des premières peuplades slavo-asiatiques.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là les principales races du corps qui se trouvent chez les peuples européens à des degrés variables et selon diverses combinaisons et que l’on peut considérer comme des éléments constitutifs ou essentiels de ces peuples. chez lesquels, cependant, les infiltrations de races étrangères ne sont pas rares : race levantine, race du désert, mongoloïde, négroïde, méditerranéo-africaine, auxquelles s’est ajouté l’élément juif, qui, en dépit de la persistance des principaux types qui y correspondent, ne doit pas être considéré comme une véritable race, mais comme un mélange ethnique déterminé, qui peut être défini essentiellement en fonction d’une « race de l’âme » commune.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 racisme de second degré, auquel nous arrivons maintenant, il s’agit spécifiquement de voir quels contenus, quelles âmes, ou races de l’âme, trouvent dans les formes physiques et les dispositions de chacune de ces races du corps l’instrument d’expression le plus fidèle. Celui qui est allé le plus loin dans ce type de recherches est encore Clauss, que nous avons déjà cité. Nous renvoyons une fois de plus le lecteur au résumé de ses théories qui se trouve dans notre Mythe du sang, car, ici, nous nous bornerons à y faire allusion.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L’âme, ou style d’âme, le plus en accord avec le type physique nordique est celle de la « race de l’homme actif », de l’homme qui conçoit le monde comme un objet de conquête ou d’attaque. Ce qui est propre au type « occidental », au contraire, est, en principe, le style d’une âme plutôt expansive, encline au jeu, au geste et à l’exhibition, d’une âme qui, dans le monde, se voit un peu comme un acteur qui doit jouer son rôle devant un public. La race « alpine », encore différente, se prête à l’expression d’une âme qui recherche l’intimité : elle aime l’isolement dans un environnement restreint et cherche à échapper à un monde vaste et problématique par l’appartenance à un groupe et par une activité visant à atteindre un bien-être calme et apaisant. La race alpine se prête à l’expression d’un style d’âme qui « agrippe et tient bon », parfois jusqu’à l’irrationalité : persistante et tenace dans ses résolutions, mais avec lourdeur, sans la flamme de la liberté intérieure. Clauss évoque ensuite deux autres races de l’âme qui, selon lui, correspondraient respectivement à la race orientaloïde (ou « du désert ») et à la race levantine : celle-là est la race de « l’homme de la révélation », encline à vivre le monde comme un miracle continuel ou une manifestation continuelle du hasard, amoureuse de l’imprévu et du changeant, comme le nomade ; celle-ci est la race de « l’homme de la rédemption », caractérisée par un dualisme particulier et insurmontable entre la chair et la spiritualité (ou le sacré).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établis par Clauss entre race du corps et race de l’âme dans ces deux derniers cas doivent donc être considérés comme très approximatifs, car les mêmes dispositions intérieures peuvent aussi caractériser d’autres éléments raciaux. La race de « l’homme de la révélation », comme le montrent diverses observations de Clauss, se retrouve dans la race baltico-orientale du corps, tandis que celle de « l’homme de la rédemption » reflète essentiellement certains aspects « typiques » du « style » propre au composé juif. Clauss n’a pas étendu son étude de la race intérieure à la dernière race du corps, la race « dinarique », mais l’on peut présumer sans risque de se tromper que le style qui lui est propre comprend certains éléments de l’âme « active » mélangés dans une certaine mesure à l’élément occidentalo-méditerranéen (goût pour le geste théâtral, pour l’action, bien qu’il se manifeste avec moins d’expansion), mais aussi influencés par l’instabilité propre à « l’homme de la rédemption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le lecteur se trouve ici en présence d’une série d’appellations qui n’en disent pas long, à moins que l’on ne se place sur le plan pratique, c’est-à-dire que l’on s’applique à comprendre leur contenu véritable en examinant les traits des divers types propres à telle ou telle race et en cherchant donc à faire une analyse spectrale des physionomies, afin de saisir, chez les types les plus « purs » au sens exhaustif susmentionné, l’élément intérieur, la race de l’âme. Pour ce faire, il faudra donc avoir recours à une documentation photographique facile à trouver dans les principaux ouvrages racistes </w:t>
      </w:r>
      <w:r>
        <w:rPr>
          <w:rFonts w:ascii="Calibri" w:hAnsi="Calibri" w:cs="Calibri" w:eastAsia="Calibri"/>
          <w:color w:val="auto"/>
          <w:spacing w:val="0"/>
          <w:position w:val="0"/>
          <w:sz w:val="22"/>
          <w:shd w:fill="auto" w:val="clear"/>
        </w:rPr>
        <w:t xml:space="preserve">– citons, outre les essais iconographiques contenus dans nos propres ouvrages, Le Mythe du sang et Synth</w:t>
      </w:r>
      <w:r>
        <w:rPr>
          <w:rFonts w:ascii="Calibri" w:hAnsi="Calibri" w:cs="Calibri" w:eastAsia="Calibri"/>
          <w:color w:val="auto"/>
          <w:spacing w:val="0"/>
          <w:position w:val="0"/>
          <w:sz w:val="22"/>
          <w:shd w:fill="auto" w:val="clear"/>
        </w:rPr>
        <w:t xml:space="preserve">èse de doctrine de la race, les livres de Günther, de von Eickstedt, de Fischer et de Clauss lui-même. Ensuite, il faudra passer des livres à la réalité, c’est-à-dire s’habituer à découvrir les influences et les interférences de telle ou telle race dans les physionomies particulièrement « marquées » de nos proches, afin d’exercer notre regard, non seulement notre regard d’anthropologue, mais aussi notre regard de psychologue, à découvrir les concordances (ou les discordances) entre l’élément intérieur et les éléments somatiques et physiognomiques.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tâche spécifique est donc d’acquérir un sens aigu des interactions raciales (entre races similaires) capables de produire des résultats favorables, par l’examen et l’analyse, non seulement de la « ligne » physique, mais aussi du style d’action, de comportement et de pensée propres aux différents types. En général, il est reconnu que les croisements de l’élément nordique avec l’élément dinarique, phalien ou occidental sont favorables et que, au contraire, le mélange du même élément avec la race alpine ou la race baltico-orientale sont défavorables, comme l’est le mélange de ces dernières races l’une avec l’autre ou avec la race occidentale, tandis que le mélange de l’élément phaliano-méditerranéen et de l’élément dinaro-occidental n’est pas défavorable.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l’élément le plus pur et le plus valable que comprennent ces races en raison d’une lointaine unité d’origine il est possible d’attribuer la désignation de « race aryenne » ou de « race nordico-aryenne », dont nous préciserons le sens ultérieurement.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H.F.K. Günther a inventé le terme de « fälisch » par référence aux indigènes de la province allemande de Westphalie, dans laquelle il pensait que le type qu’il désigne était particulièrement répandu. Comme, en français, les habitants de la Westphalie sont appelés Westphaliens, il convient, dans cette langue, de traduire « fâlisch » par « phalien » et non par « phallique », comme c’est le cas dans la première édition française de Indirizzi di educazione razziale.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