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 Nephilim Reversal Grids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headquarter hub in Stonehenge area acts as a final collection point by directing huge amounts of Electromagnetic power, through massive amounts of collected (stolen) life force from multiple subsidiaries all over the planetary globe and the planetary grid lines, as well as the Planetary Gates.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Archontic Deception Strategy is directly to inflict Sexual Misery, sexual abuse and sexual slaves on this planet, starting as early and young as possible. This was taken advantage of by the negative aliens to splinter the soul energies, rather than integrate and heal it, by controlling the sexual energies. By promoting distortions around the sexual act, gender roles and corrupting our relationship to our mother and father parent, our race descended into Sexual Misery and in many cases, forms of sexual slavery and Misogyny. This is known as the “sexual misery program” propagated and controlled by the Moon Chain (lunar) lineages of the NAA on the earth. (These are lineages not indigenous to the earth but came through the process of invasion and deception.) These are multiple layers of architecture and Mind Control that have been artificially created to control, deceive, separate, confuse, torture and steal human beings sexual life force, and it is a violation against the human soul. The main collection center for Sexual Misery is called the NRG network that is the central hub in the UK. It is designed to create psychopaths and sexual predators based on 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subsidiary networks exist at every Planet Stargate, such as Iran Gate, Michael Mary Reversal in Calgary, The Cathar Grid lines (S. France), Dragon Moth/Snake Networks in Asia. All are collected and returned to United Kingdom for distribution off planet for the Orion Group and Annunaki Nibiru groups to parcel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DNA Splitting or Pair Bond Splitting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Sexual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Princess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Splitting or Pair Bond Splitting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Nephilim Reversal Grid (NRG) is an alien AI machined structure that is active in the United Kingdom. In order to dismantle the NRG, the various hubs feeding it from all over the planet need to be dismantled systematically, while freeing the soul enslavement of the collective consciousness of the earth humans that is used to power up these grids. This dismantling and grid rehabilitation has been transpiring with the Guardian teams since my awareness of this project in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NRG is responsible to break apart hybridized genetics by reversing any synthesis of alchemy that happens organically between the male and female principle (electron-proton balance), as well as repelling any healing for the DNA of reverse pair bonds that are connected to Nephilim DNA or that which has been hybridized with reptilian genetics. This is desired by the Reptilians because their human representatives on the earth have been bred as Nephilim (genetic hybrid between Oraphim and Reptilian) and thus are easy to possess and Mind Control for carrying out the negative alien agenda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Reptilians Negative Aliens do not want to heal their genetics, thereby integrate into human society as an equal, they want to rule humanity as an absolute authority as the False King of Tyranny. The Illuminati plan and the infiltrated monarchy are based within these genetically controlled factions, that are considered the royal bloodlines. Many of these royals are not human any longer, but have been partially or fully possessed by the interdimensional entities in order to make the carrying out of the agenda more convenient. The NRG is a massively complicated alien machinery that has interfered with true spiritual marriage or Hieros Gamos, the union between the inner male-female principles in the original human DNA, making this embodiment nearly impossible for most human beings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continually working on embodying the unity template of Spiritual Marriage in No Time, in order to create the foundation for Hieros Gamos which unites the male-female consciousness units, and requires the alien bi-wave systems fail to run on the earth grids in the future Timelines. The NRG system keeps electron distortions feeding the Patriarchal Domination archetypes that are superimposed upon the males and females given power and influence over others, in the socially accepted roles of identity. This results in a bevy of highly destructive mental belief systems and emotional body schisms that split the male and female principle apart from each other, referred to as Gender Splitting. The strategies of splitting the pair bonds is outlined in the 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schisms promote the Predator Mind and anti-human thinking, which is highly dysfunctional to the point it generates genetic damage in the lightbody, especially in the 2nd Chakra and 4th Chakra layer functioning where there is the 2D/4D Split. These archetypes were once creational myths that the souls could play out in the polarity game on earth, but the archetypes were synthesized into AI mind control machinery in order to become a massive source of energy food to be harvested for the controllers, especially with the use of the Victim-Victimizer software. As these archetypes became AI controlled, they were used to gain access to the human energy fields, and control people with Mind Control software, thus the person regressed into aggressive anti-human, robotic and disconnected behavior, losing all feelings of Empathy and spiritual connection. Spiritually abusive behaviors that disconnect people from their Soul Matrix are known as Archontic Deception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game for the NRG is propagating and feeding highly destructive addictions and deviant sexual attitudes and behavior within the global human population. This is a part of propagating the Sexual Misery program along with the Victim-Victimizer. Its first priority is designed to relegate all sexual activity laced with guilt and shame into the lowest forms of human expression and perversion possible. Depending on accepted cultural attitudes it will use the perceptive level of access to serve the current societal paradigm into distortion. (In Muslim countries it can be the legal killing of raped women by being left in the desert to die by their own husband, or the selling of little girls to prostitution in Thailand, Catholic priest pedophilia in the Vatican, Sadistic or masochistic fetishes in Germany. These harvested energies all feed back into the same NRG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NRG matrix starts out looking on the surface like its “harmless” based on open sexual attitudes (What are you, a prude? Are you jealous and possessive? Don’t you know that polyamory is what we were designed for?) It’s designed to suck you into Addiction Webbing and nonstop base instinct desire of the second chakra, so all that is craved is “plugging into” the next “outlet” or in its deeper levels - getting relief from addictive anxiety. The promiscuity design is to crash your human genetic code so you lose your “real” sense of divine human connection, which is the deep desire to be truly intimately connected and experienced as the divinity within. Unity Field intelligence (God force) is created between the male and female principle at highly developed consciousness frequency such as within the union between equals in Spiritual Marriage in No Time or Hieros Gamos. (This is what it is like on advanced planets. This is when unconditional love is shared in a safe emotional haven and the full transparency of trust to create divine union is made possible.) Most of us engaged in the sexual act forget that the human design to Ascend into God Source is a part of the union of equals existing in perfect love. We need to remember this again in order to heal ourselves and return true unity in spiritual marriage 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separate humans from divine union, the NRG grid promotes disconnection through all means sexual, such as internet porn, the sexualization of inanimate objects and the belief the grass is always greener with another sexual partner. Once a person becomes addicted to the bait of this rapidly descending pathway, the architecture of this control system hooks into all of your lower centers to capture your vital force. When something vampirizes your vital force (sexual chakra) all you instinctively want is to get it back, so you seek the next “seduction” to vampirize someone or something else. Never succeeding in feeling satiated, you become addicted to all things external. The mind becomes fixated on latching into another outlet, sex, food, drugs, clothes, or any object or person. This is the definition of Mind Controllled Addiction. In its advanced stages the fixation becomes obsessive compulsive in order to relieve the discontent to the level of anxiety experienced, courtesy of the NRG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Princess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the Asian grids are feeding “Princess Code” female principle distortions as well as “sexual robot” fantasies. Hello kitty products (princess code) and Anime cartoons (sexual robot) had extensive architecture powering into the NRG as a battery source. This means huge Asian populations are feeding distortions to power this NRG in the same way the reptilians are using, this does not mean these items in itself are “negative”. It means these items are being exploited into some massive deviation that is far from balanced and healthy to the human being who is unaware they are being negatively manipulated through these systems.[2]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