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Perez-Remon's </w:t>
      </w:r>
      <w:r>
        <w:rPr>
          <w:rFonts w:ascii="Calibri" w:hAnsi="Calibri" w:cs="Calibri" w:eastAsia="Calibri"/>
          <w:b/>
          <w:color w:val="auto"/>
          <w:spacing w:val="0"/>
          <w:position w:val="0"/>
          <w:sz w:val="22"/>
          <w:shd w:fill="auto" w:val="clear"/>
        </w:rPr>
        <w:t xml:space="preserve">Self and Non-Self in Early Buddhism  </w:t>
      </w:r>
      <w:r>
        <w:rPr>
          <w:rFonts w:ascii="Calibri" w:hAnsi="Calibri" w:cs="Calibri" w:eastAsia="Calibri"/>
          <w:color w:val="auto"/>
          <w:spacing w:val="0"/>
          <w:position w:val="0"/>
          <w:sz w:val="22"/>
          <w:shd w:fill="auto" w:val="clear"/>
        </w:rPr>
        <w:t xml:space="preserve">is far and away the best. You can find it online (to read online) if you search, I believe. In the Mahayana/ Tantric field, I would recommend the sutra/tantra entitled </w:t>
      </w:r>
      <w:r>
        <w:rPr>
          <w:rFonts w:ascii="Calibri" w:hAnsi="Calibri" w:cs="Calibri" w:eastAsia="Calibri"/>
          <w:b/>
          <w:color w:val="auto"/>
          <w:spacing w:val="0"/>
          <w:position w:val="0"/>
          <w:sz w:val="22"/>
          <w:shd w:fill="auto" w:val="clear"/>
        </w:rPr>
        <w:t xml:space="preserve">The All-Creating King. The translation by Neumaier-Dargyay called The Sovereign All-Creating Mind </w:t>
      </w:r>
      <w:r>
        <w:rPr>
          <w:rFonts w:ascii="Calibri" w:hAnsi="Calibri" w:cs="Calibri" w:eastAsia="Calibri"/>
          <w:color w:val="auto"/>
          <w:spacing w:val="0"/>
          <w:position w:val="0"/>
          <w:sz w:val="22"/>
          <w:shd w:fill="auto" w:val="clear"/>
        </w:rPr>
        <w:t xml:space="preserve">is probably the best one (it is the complete text - not just extracts, as is the case with The Supreme Source). I'm not sure if it is available to read online, but you can certainly buy it from Amazon. There is another version of this tantra (a full translation by a different translator) on Amazon, but it is very expensive and I don't have the impression that it is all that well translated. There is also the very scholarly The Buddha Within by Dr. Shenpen Hookham. This is basically her doctoral thesis. It is quite heavy going in places, but Shenpen certainly 'believes' in the Self. It is orientated more towards Tibetan Buddhism, and centres quite a bit on the Uttara-Tantra scripture.</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