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Ignorance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scale,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automatism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technological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'apparati'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'screened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comatose subconsciousness a cipher of informational bombardment, a replicant of programming who act or rather react as a Pinocchio puppet on the invisible strings held in the fist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knowledge passes for virtue and the dumbing down process is taken as a bear 'fact' of existence.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claims of the traditionalists as the average proletarian labour of yesteryear lacked any greater information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available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period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'information' they receive in that environment was what would, lacking any rational and cultural filter or </w:t>
      </w:r>
      <w:r>
        <w:rPr>
          <w:rFonts w:ascii="Calibri" w:hAnsi="Calibri" w:cs="Calibri" w:eastAsia="Calibri"/>
          <w:i/>
          <w:color w:val="auto"/>
          <w:spacing w:val="0"/>
          <w:position w:val="0"/>
          <w:sz w:val="24"/>
          <w:shd w:fill="auto" w:val="clear"/>
        </w:rPr>
        <w:t xml:space="preserve">camera obscura </w:t>
      </w:r>
      <w:r>
        <w:rPr>
          <w:rFonts w:ascii="Calibri" w:hAnsi="Calibri" w:cs="Calibri" w:eastAsia="Calibri"/>
          <w:color w:val="auto"/>
          <w:spacing w:val="0"/>
          <w:position w:val="0"/>
          <w:sz w:val="24"/>
          <w:shd w:fill="auto" w:val="clear"/>
        </w:rPr>
        <w:t xml:space="preserve">amount to gnosis as they were in tune with the environment and thus had a means to obtain the 'knowledge' (properly so-called) of the structure of the Demiurgic universe though, under the ' culture pact' of christ-insanity their ancestral wisdom was distorted and/or destroyed and therefore they preserved an intuitive awareness that had 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darkened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Origin.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traditionalists are correct in their critique of the modern world and its pretense of enlightenment as the practices of the contemporary world in the realm of 'spirituality' fail to connect the individual as those of yesteryear to their ancestral gods and simply serve to generous generate chaos and confusion else a merger with 'the One' and the inevitable extinction of the Spirit. The surfeit of information, or the crypt as the crypto-jew Jean Baudrillard has said, be getting a deficiency of knowledge as the individual, the captive spirit of the modern world is deluged with the endless flow of information most of which amounts to nothing real or tangible and is pure artificial cultural construct or the tangible manifestation of 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qabbala,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constituting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 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mediation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therefore inauthentic; inorganic form wholly foreign and by definition 'alien' to 'the gentiles'.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in the modern day owing to the culture distortion of abrahamic religion the individual 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comprehend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adequately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world and that which is beyond and his proper mode of comportment thereto. Thus he the individual segregated from the Origin and not knowing the proper path of return must have necessity flounder and live in a state of agnosia or lack of gnosis until he can discover the means to return. This can only be attained through the proper efforts and the appropriate practices to constitute a comprehensive system of or to tie those apparently disparate and conflictual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together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functional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difficulty and a matter of 'ignorance' in the sense of concealedness (the greek term for falsehood or agnosia, that which is concealed and unknown).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cultural confusion created by the synarchy who obscures Truth and the means to the origin under their distorted culture pacts.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habitual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lack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cowardice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concomitant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spiteful hatred of intellectualism and cultural sophistication, a delight in spurning their betters through a willful ignorance of reality. To condemn gnosis while associate associating anything which may lead thereto in the form of culture with negative attributes is the hallmark of a christian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remains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fallen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concerns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beyond this state, that of 'willful ignorance', a refusal to face reality outside of his narrow corner of cultural invention, the invented ideology of jewish slavery.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navigate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corrosive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quote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surf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 not an easy path owing to the pervasively pervasive confusion that is the culture pact ' of globohomo mainstream religion and other varieties of monotheistic ideology (secular humanism;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'commodities'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'marketplace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ideas' which are served up by the cabal of the underhanded and devious priest caste of </w:t>
      </w:r>
      <w:r>
        <w:rPr>
          <w:rFonts w:ascii="Calibri" w:hAnsi="Calibri" w:cs="Calibri" w:eastAsia="Calibri"/>
          <w:color w:val="auto"/>
          <w:spacing w:val="-2"/>
          <w:position w:val="0"/>
          <w:sz w:val="24"/>
          <w:shd w:fill="auto" w:val="clear"/>
        </w:rPr>
        <w:t xml:space="preserve">abraham.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Ignorance is a virtue only to the christians and other monotheistic and related bigots who simply conform for the sake of their own self-contentment and feeling states and have no regard for truth either in the form of philosophical Truth or in that of gnosis which supersedes and exceeds the merely rational and ' human-all-two-human' level of consciousness. They who seek to know both the limits of the Demiurgic realm and the entities therein follow a bad path 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discovered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ideas deviating therefrom or thereby contraindicated, are paths of deviant thought and lead back into the oubliette of synarchic distortion.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Ignorance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ignorami of the proletarian class is, as Lothrop Stoddard has written of in his work "The Revolt Against Civilization: Triumph of the Underman", a looming threat to the wise as they have been perennially. This caste of willfully ignorant fools who delight in their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 make their mental state the height of virtue. Their mental state they exalt as a template of 'blissful ignorance',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christ-like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superstition,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involuntary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blindness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Truth. Simultaneously, they would denounce all reason and all culture creation of world history and call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substituting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verbalization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various randomly selected passages from what they consider the only authority and the veritable source of all Truth, that being their, 'scriptures', of qabbalistic witchcraft they have come to name 'the Bible'.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hayseed twang and lack of correct grammar and pronunciation alone is no indication of 'ignorance', or 'agnosia', but rather an indication thereof in most cases. This form of speech, whatever little speech is articulated (usually the bare minimum and a simplistic grunting in monosyllabic utterance-the bare minimum needed for the coarsest utilitarian communication), is typically lacking any musicality or graceful form and restricts itself to a barbarous crudity and lack of any sophistication or refinement. This may be well and good, indeed serviceable 'down 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exceeded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'mentality'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barbaric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ineptitude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communication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inadequate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maintain or attain a meaningful standard of a complex society whose culture transcends the lowest common denominator.</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Christians are ignorant in that they 'ignore' reality and refuse to face that which must of necessity impose itself on the conscious mind of even the least educated members of society. 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ignore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epistemological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escapism,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feel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effort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comfort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infantilism.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 thoughts which may deviate from their dogma of christ-insanity whose natural tendency is 'happiness',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pleasantness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imagined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'communion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immediately shut out of their conscious mind which seeks 'the pleasant', and to escape 'the painful'.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libtards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penchant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 'maximize pleasure, minimize pain'.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ignore reality for the christard is to 'feel good', to live inside the mental space of 'happy feelings', and to escape the unpleasant, that which is deemed unpleasant by those who live a sheltered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comfort,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comfortable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domesticity.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willful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tendency of the bourgeois who plays about in the world of privilege while sabotaging their own 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suffering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refusing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to acknowledge their suffering which, if forced to do they will attribute to the victim of their own villainy which they have perpetrated against their victims callously disregarding their suffering with an evil smile on their self-righteous features either that or a smile of pity and apathy as they shrug their shoulders and return to their lives of decadence.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of christards in most cases having a dim awareness of Truth is belied in their hypocritical and false features which always take on a pasted-on smile of a vapid and meaningless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mendacity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pig-headed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they are they refuse to acknowledge it revelling in their self-importance, delighting in their falsehood with their duper smirk playing about their features.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