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Fundaciones al servicio del demiurgo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PUBLICADO EL 8 OCTUBRE 2010 POR ADMINISTRADOR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Millones de devas ayudan al demiurgo. Millones de fundaciones ayudan a la sinarquía. Los devas son demonios constructores que ayudan al demiurgo a sostener y evolucionar su creación infernal. Las fundaciones son instrumentos de la sinarquía para sostener y ayudar el siniestro plan del demiurgo y sus sirvientes: la creación del Gobierno Mundial Mesiánico.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Vean lo que son las fundaciones en este artículo encontrado en Internet: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James Petras, profesor en Sociología de la Universidad de Binghamptom, de Nueva York; hace ocho años escribió un extenso trabajo acerca de las ONG financiadas por el Banco Mundial para cumplir sus propósitos de jaquear a diferentes gobiernos que planteaban diferencias con los centros de poder.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Así, subvencionaban grupos que defendían los derechos humanos para que operen por izquierda y otros que criticaban políticas estatistas operando por derecha.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Cuando observaron el éxito que lograban, aumentaron la ayuda para que cada vez hubiese más ONG y de este modo captar los líderes locales y minar así las luchas contra el sistema.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analizamos lo que dijo Paúl Valery: “la política es el arte de evitar que las personas participen en los asuntos que le conciernen”; entenderemos mejor las cosas.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Las ONG vienen a cubrir lo que no hace el Estado. A través de políticas económicas impuestas se crean necesidades que son satisfechas por las fundaciones privadas. Mayores necesidades, mas ONG. De este modo se canaliza la vocación de servicio, la solidaridad y el deseo de involucrarse hacia actividades apartadas de la política.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Típico del accionar del liberalismo y de su engendro, el marxismo, que siempre trabajó para el sistema global.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Sobre la Argentina , el Poder Mundial, ha desatado una guerra total y sin cuartel. Lo mas grave es que gran parte de la población aún no se percató.</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Cuando quienes conocemos la trama tocamos el tema nos acusan de buscar siempre las culpas afuera. Antes de seguir, hagamos hablar a quienes saben lo que hacen: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política nada ocurre por casualidad. Cada vez que un acontecimiento surge se puede estar seguro que fue previsto para llevarlo a cabo de esa manera.” Franklin Delano Roosevelt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mundo se divide en tres categorías de gentes; un muy pequeño número que produce acontecimientos; un grupo un poco mas grande que asegura la ejecución y mira como acontecen; y por fin una amplia mayoría que no sabe nunca lo que ha ocurrido en realidad.” Nicholas Murry Dutler (miembro del CFR)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Pasemos revista de los alcances de la guerra: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Destrucción de la educación en un país que hace cincuenta años era modelo en el mundo. Hoy la Universidad de Buenos Aires está en el puesto 150 en el planeta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Endeudamiento a niveles insólitos. En la actualidad debemos ciento cincuenta mil millones de dólares; ya hemos pagado desde 1976 más de trescientos mil millones; y los argentinos tienen en el exterior ciento cuarenta mil millones. Casi seiscientos mil millones. Que país puede sobrevivir a semejante drenaje?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 La nación anímicamente quebrada y vencida sin otro objetivo que no sea sobrevivir; totalmente perdido el sentido de pertenencia luego de Malvinas.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 Inmersos en una lucha de clases con una violencia inusitada, agravada en un país donde no funciona la justicia.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Pulverizadas todas las instituciones; de gobierno, civiles y militares y desprestigiada la clase dirigente en su totalidad.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sociología cuando una sociedad es acosada; al final del proceso, quedan tres elementos que van cayendo en este orden: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La cultura porque para manifestarla se necesita un grupo.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El idioma; ya que hacen falta dos para hablarlo.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 La religión; porque uno se comunica solo con su Dios.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Argentina está en este último paso. Recordamos a David Rockefeller quien dijo en 1968: “Si quieren dominar América Latina, destruyan la Iglesia Católica ”. Por supuesto que la Iglesia colaboró; ya que está infiltrada hace décadas.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este plan junto con los puntos mencionados como los alcances de la guerra está el más cruel: la inseguridad.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Típico procedimiento stalinista de coerción social. En la mejor época del dictador soviético no había una sola familia que no tuviese un detenido en Siberia. De ese modo el terror cundió por todo el país; los ciudadanos se encerraron sobre si mismos y su entorno mas íntimo.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Argentina está en una situación similar; la violencia clasista fuera de control lleva a la población a encerrarse en sus casas, saliendo solo para lo imprescindible. Quien ha perdido en forma violenta un familiar o amigo, y su esfuerzo de años o de toda la vida en un segundo, tiene dos caminos: recluirse o integrar una ONG que los represente y defienda sus derechos; desconociendo que esa ONG es financiada por el sistema gobernante.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violencia clasista de numerosos grupos que están fuera del sistema que buscan la diaria de la droga con una expectativa de vida no mayor de treinta años es el mejor método con que cuenta el régimen para tener la población ocupada y recluida en su propia seguridad y la de su familia, sin tiempo ni deseos para intentar involucrarse en los problemas de fondo de la nación.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Continuemos con la frase de Paúl Valery: “La política es el arte de evitar que las personas participen en los asuntos que le conciernen.”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vasta metodología la elige el sistema.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le parece cruel; hay decenas de experiencias anteriores en todo el mundo.</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