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Fragmentos de Historia Secreta de la Thulegesellschaft de Luis Felipe Moyano (Nimrod de Rosario)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 AGOSTO 2014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En un círculo cerrado de la Thulegesellschaft no se avanza ni se retrocede definitivamente. Podría decirse que se gira en CÍRCULOS DE ETERNO RETORNO pero esta idea, como veremos más adelante, implica mucho más. El “progreso” aquí, si se quiere utilizar tan equívoco término, está dado por la posibilidad que posee el virya de recuperar la memoria de sangre, la Minne, y transmutarse en Siddha inmortal, en divino hiperbóreo. Nada ata al virya al mundo ilusorio de Jehová-Satanás, como no sea su confusión cromosomática, su impureza sanguínea que lo mantiene temporalmente perdido para la raza hiperbórea de Cristo-Lúcifer. Su meta se halla fuera del tiempo y del espacio puesta solo en el RETORNO y en la inmortalidad.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Por intermedio de tales instrumentos líticos, libros en cierto sentido, puede obtenerse un saber inmenso o penetrar en muchos terribles secretos, de los cuales el más espantoso es el que revela el origen del hombre hiperbóreo o virya en la Tierra, su encadenamiento espiritual a la materia y el engaño, el Gran Engaño, a que se le somete haciéndole creer que ha pecado en aquel tiempo primordial en que habitaba un paraíso perdido. EL ÚNICO PARAÍSO, LA ÚNICA EDAD DE ORO, QUE LOS VIRYAS HAN CONOCIDO SE LLAMA THULE Y NO TIENE NADA QUE VER CON EL CREADOR DEL SISTEMA SOLAR NI ESTÁ EN ESTE UNIVERSO.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Un SALTO MUTANTE que se da cada setecientos años </w:t>
      </w:r>
      <w:r>
        <w:rPr>
          <w:rFonts w:ascii="Calibri" w:hAnsi="Calibri" w:cs="Calibri" w:eastAsia="Calibri"/>
          <w:color w:val="auto"/>
          <w:spacing w:val="0"/>
          <w:position w:val="0"/>
          <w:sz w:val="22"/>
          <w:shd w:fill="auto" w:val="clear"/>
        </w:rPr>
        <w:t xml:space="preserve">–el anterior fue el que impulsaron en el siglo XIII Federico II Hohenstaufer y los c</w:t>
      </w:r>
      <w:r>
        <w:rPr>
          <w:rFonts w:ascii="Calibri" w:hAnsi="Calibri" w:cs="Calibri" w:eastAsia="Calibri"/>
          <w:color w:val="auto"/>
          <w:spacing w:val="0"/>
          <w:position w:val="0"/>
          <w:sz w:val="22"/>
          <w:shd w:fill="auto" w:val="clear"/>
        </w:rPr>
        <w:t xml:space="preserve">átaros del Languedoc francés- pero que esta vez será definitivo y pondrá fin al Kaly Yuga. Pues entonces los pueblos de la Tierra tendrán la inmensa dicha de contar con el Führer de los germanos, un Siddha inmortal que librará la Guerra Total contra la Sinarquía, luego de la cual sobrevendrá el MILENIO HIPERBÓREO y la PARUSÍA DE CRISTO-LÚCIFER. El Fürher abrirá nuevamente los ojos del virya para que logre encontrar el camino del retorno y lo transite con las armas en la mano, combatiendo cara a cara contra el vil enemigo Jehová Satanás.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El virya despierto irá implacablemente al combate contra los ELEMENTALWESEN sin EVALUAR EL RESULTADO PROBABLE DE SU LUCHA, es decir, SIN PROYECTARSE EN EL TIEMPO. Sólo le interesará la acción en sí, en la medida que ésta contribuya a exaltar su virtud heroica o mística hasta un grado tal que todo retorno a la vida corriente, al Gran Engaño se haga insoportable… Por eso cuando el virya despierto decide ir al combate para PURIFICAR SU SANGRE esta actitud, por sí sola, lo independiza de su grado de mestizaje étnico y genético.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Esta REALIZACIÓN implica MUTACIÓN definitiva del virya despierto en Siddha inmortal y su LIBERACIÓN del orden material que rige la creación. El espíritu o Vril es INDESCRIPTIBLE y es prudente referirse a él como POSIBILIDAD PURA. Sin embargo el único concepto de EXISTENCIA que posee la Sabiduría Hiperbórea corresponde al Vril. Es decir que nada espiritual tiene existencia fuera del Vril y que todos los estados psíquicos intermedios deben ser reputados como ilusorios. Nada existe fuera del Vril porque obtener el Vril es ESTAR FUERA DE TODO. Y “TODO” es el Universo del Uno, el Demiurgo ordenador de la materia cuya sustancia TODO lo impregna y cuya voluntad SOPORTA las cosas del mundo concreto.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 Sabiduría Hiperbórea es MUTANTE y CAMBIA indefectiblemente a todo aquel que recibe su gnosis. Pero este CAMBIO, esta MUTACIÓN, es ÚNICA. Tan original es que por eso se llama INCREADO al destino del virya despierto, en oposición al “destino” del pasú que es absoluta DETERMINACIÓN MECÁNICA.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Según sus tradiciones Jehová Satanás había preferido al pastor Abel y despreciado al agricultor Caín (lo que es coherente puesto que “pastor es el oficio del pasú”, hijo de Jehová, según enseña la Sabiduría Hiperbórea). Por estas razones guardaban un odio profundo contra el rey Nimrod y los sacerdotes cainitas. Un odio que solo pueden sentir los cobardes, aquellos que, en todo semejantes a los moruecos y ovejas que apacentan, se autodenominan “pastores”. Ese odio al guerrero es el que disfrazado hipócritamente exalta las “virtudes” del sentimentalismo, la caridad, la fraternidad, la igualdad, y otras falsedades que conocemos muy bien por sufrirlas en esta CIVILIZACIÓN DE PASTORES en que nos ha hundido el judeocristianismo de la Sinarquía. Y ese odio, que estamos considerando, surge y se nutre de una fuente denominada MIEDO.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Creemos que no vale la pena agregar más. Pues lo expuesto basta para dejar en claro que Colón buscaba secretamente LA PUERTA PARA EL PARAÍSO, o sea la PUERTA DE CHANG SHAMBALA, ya que los judíos identifican correctamente a la guarida de los Demonios con el Edén de Jehová. Bajo esta óptica Colón aparece como lo que realmente fue: un enviado de los poderes infernales con una MISIÓN específica.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Existe ahora un conocimiento que puede transformar el mundo, eliminando las distancias que separan a los hombres entre sí y desterrando para siempre el dolor de la enfermedad y la miseria: es la Sabiduría Hiperbórea… Pero cuando se ha logrado evitar la confusión, cuando se ha REORIENTADO la vista hacia un punto interior y personal, llamado VRIL, que parece ser lo único que posee verdadera existencia eterna en el hombre siendo todo lo demás pura ilusión, entonces se disipan las tinieblas y es posible acceder a la Sabiduría Hiperbórea como yo mismo he hecho.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El Vril es la posibilidad </w:t>
      </w:r>
      <w:r>
        <w:rPr>
          <w:rFonts w:ascii="Calibri" w:hAnsi="Calibri" w:cs="Calibri" w:eastAsia="Calibri"/>
          <w:color w:val="auto"/>
          <w:spacing w:val="0"/>
          <w:position w:val="0"/>
          <w:sz w:val="22"/>
          <w:shd w:fill="auto" w:val="clear"/>
        </w:rPr>
        <w:t xml:space="preserve">–la </w:t>
      </w:r>
      <w:r>
        <w:rPr>
          <w:rFonts w:ascii="Calibri" w:hAnsi="Calibri" w:cs="Calibri" w:eastAsia="Calibri"/>
          <w:color w:val="auto"/>
          <w:spacing w:val="0"/>
          <w:position w:val="0"/>
          <w:sz w:val="22"/>
          <w:shd w:fill="auto" w:val="clear"/>
        </w:rPr>
        <w:t xml:space="preserve">única posibilidad- de SER; pero también significa PURA POSIBILIDAD: desde el Vril todo es posible, a partir de lo increado, de lo por hacer… El Vril es, así, la individuación absoluta y eterna. Su conquista significa el abandono definitivo del mundo del Demiurgo, de sus engaños perpetuos, del encadenamiento a su maldita e idiota ley de evolución.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En un futuro, quizá no lejano, de Austria surgirá el enviado de Wotan, aquel que levantará a los pueblos germanos hacia la cima del poder universal y desenmascarará ante el mundo al verdadero enemigo de la raza hiperbórea. Y ese gran jefe, según ha sido prometido, actuará tan implacablemente contra ellos que su nombre jamás será olvidado por los hombres.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Consecuentemente la “purificación sanguínea” que facilita la Sabiduría Hiperbórea, por siete vías secretas, produce una “reorientación estratégica” en el virya perdido posibilitando el emprender (o re-emprender) el regreso al origen y el abandono del mundo infernal de la materia. El “virya perdido”, ya lo hemos dicho, se halla en un abyecto estado de encadenamiento material que lo obliga a sujetarse a las leyes del Karma, a reencarnar periódicamente y vivir, o re-vivir, una eterna y miserable comedia signada por la ilusión siniestra del dolor, del miedo y de la muerte.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Hacer del cuerpo físico, que hasta ahora solo era “una parte del mundo”, un microcosmos autónomo,  independiente del espacio panteísta y del tiempo kármico, es la posibilidad que brinda la Sabiduría Hiperbórea con sus siete vías secretas de liberación espiritual. Pero “inmortalizarse en cuerpo físico” no representa ninguna solución al problema del encadenamiento espiritual. Esta “conquista” es solo un paso en la búsqueda de “orientación”; la única, inclaudicable e insustituible, meta del virya es alcanzar el origen y “abandonar” el orden material.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Para el gnóstico “el mundo” que nos rodea no es más que la ordenación de la materia efectuada por el Demiurgo en un principio y a la cual percibimos en su actualidad temporal. La Sabiduría Hiperbórea, madre del pensamiento gnóstico, va más lejos al afirmar que el espacio, y todo cuanto él contenga, se halla constituido por asociaciones múltiples de un único elemento denominada “cuanto psicofísico de energía “ o unidad de energía UEVAC. Las uevac, que son verdaderos átomos arquetípicos conformadores o estructuradores de forma, poseen, cada una, un PUNTO INDISCERNIBLE mediante el cual se realiza la difusión panteísta del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El arquémona, tal como lo hemos descripto, es decir, como lo usaban los berserkir, es con toda propiedad un “cerco estratégico”. Sobre él proyectará el iniciado la “ley del cerco” dando lugar a una acción de guerra cuyo fin inmediato es limitar un espacio del Valplads y sustraerlo al control del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Si la confusión estratégica, la encarnación, el encadenamiento a la Ley del Karma, etc., son males terribles que aquejan a los espíritus hiperbóreos, la convivencia terrestre con una “raza sagrada” de Jehová-Satanás es sin duda la más espantosa pesadilla, peor aún que cualquiera de las desdichas mencionadas.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Dijimos anteriormente que la “raza sagrada” fue creada por el Demiurgo a IMITACIÓN de los linajes hiperbóreos y mostramos que “Las Tablas de la Ley” y el terrible conocimiento con que estaban escritas les fueron entregadas a los hebreos a SEMEJANZA del Gral. Podemos agregar ahora que la “imitación” no concluyó allí; por el contrario durante siglos se preparó una infernal falsificación histórica que en los hechos venía a significar un agravio infinitamente más ofensivo que la imitación de los linajes hiperbóreos o del Gral. Estamos hablando de la usurpación, vulgarización y degradación perpetrada contra la figura divina de Cristo-Lúcifer.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Para llevar adelante un plan tan ambicioso se pondrían en movimiento numerosas fuerzas, las que concurrirían hacia la figura del Mesías y harían posible su ministerio terrestre. Para la misión de “preparar el vehículo” mediante el cual Jehová-Satanás se manifestaría a los hombres, fue comisionado uno de los Maestros de Sabiduría de la Jerarquía Blanca, quien sería conocido, luego de su encarnación, como Jesús de Nazareth. Tampoco se descuidó la cuestión del linaje y por eso el Maestro Jesús encarnó en el seno de una familia hebrea cuya genealogía podía remontarse hasta Abraham. Pero el cuerpo físico del Mesías poseería una constitución diferente a la de un simple hebreo: María sería preñada “con la mirada” por uno de los Demonios de la Jerarquía, el “Ángel Gabriel”, quien en realidad emplea el método de “intersección de campos”, una de las tres formas de partenogénesis que existen.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¡Con qué colosal hipocresía se planificó y ejecutó la estafa! Luego de Jesús Cristo ¿Quién sería ya capaz de distinguir entre el Cristo de la Atlántida y su caricatura? Sólo unos pocos han sospechado el engaño, gnósticos, maniqueos y cátaros, y contra ellos ha caído el anatema de las Fuerzas Oscuras, la persecución y el aniquilamiento.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La poderosa fuerza conformadora del arquetipo Judaico de Jesús Cristo, actuando desde el centro de la tierra en todo tiempo y lugar ha aumentado tremendamente el sueño en que se encontraba desde antaño la “conciencia de sangre” de los viryas. En el campo de batalla de la sangre luchan sin cuartel ahora dos fuerzas esotéricas: el canto de los Siddhas y la tendencia arquetípica judaica de Jesús Cristo. Y el “despertar” se ha tornado, entonces, una lucha terrible y desesperada librada en el interior y en el exterior de cada uno, A MENUDO INCONSCIENTEMENTE.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Con este criterio podemos afirmar inmediatamente que el Valhala ES LA PLAZA LIBERADA por los Siddhas (o Ases) EN ALGÚN LUGAR DEL UNIVERSO DEL UNO.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Los Siddhas han liberado la plaza fuerte del Valhala aplicando, con Sus Poderosas Voluntades, la ley del cerco a las murallas de piedra. La conquista del tiempo propio que reina en el Valhala, y que los independiza de cualquier “ciclo” o “ley” del mundo del demiurgo, procede de una maravillosa operación de oposición estratégica.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